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30F" w:rsidRDefault="003E730F" w:rsidP="003E730F">
      <w:pPr>
        <w:shd w:val="clear" w:color="auto" w:fill="FFFFFF"/>
        <w:spacing w:after="0" w:line="240" w:lineRule="atLeast"/>
        <w:jc w:val="center"/>
        <w:rPr>
          <w:rFonts w:ascii="Times New Roman" w:hAnsi="Times New Roman"/>
          <w:b/>
          <w:sz w:val="28"/>
          <w:szCs w:val="28"/>
        </w:rPr>
      </w:pPr>
      <w:r>
        <w:rPr>
          <w:rFonts w:ascii="Times New Roman" w:hAnsi="Times New Roman"/>
          <w:b/>
          <w:noProof/>
          <w:sz w:val="28"/>
          <w:szCs w:val="28"/>
        </w:rPr>
        <w:drawing>
          <wp:inline distT="0" distB="0" distL="0" distR="0">
            <wp:extent cx="6624447" cy="9361941"/>
            <wp:effectExtent l="19050" t="0" r="495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42174" t="12817" r="24309" b="3009"/>
                    <a:stretch>
                      <a:fillRect/>
                    </a:stretch>
                  </pic:blipFill>
                  <pic:spPr bwMode="auto">
                    <a:xfrm>
                      <a:off x="0" y="0"/>
                      <a:ext cx="6630325" cy="9370249"/>
                    </a:xfrm>
                    <a:prstGeom prst="rect">
                      <a:avLst/>
                    </a:prstGeom>
                    <a:noFill/>
                    <a:ln w="9525">
                      <a:noFill/>
                      <a:miter lim="800000"/>
                      <a:headEnd/>
                      <a:tailEnd/>
                    </a:ln>
                  </pic:spPr>
                </pic:pic>
              </a:graphicData>
            </a:graphic>
          </wp:inline>
        </w:drawing>
      </w:r>
    </w:p>
    <w:p w:rsidR="0025453C" w:rsidRPr="00012B10" w:rsidRDefault="0025453C" w:rsidP="0025453C">
      <w:pPr>
        <w:pStyle w:val="ConsPlusNormal"/>
        <w:ind w:firstLine="709"/>
        <w:jc w:val="both"/>
        <w:rPr>
          <w:rFonts w:ascii="Times New Roman" w:hAnsi="Times New Roman" w:cs="Times New Roman"/>
          <w:sz w:val="28"/>
          <w:szCs w:val="28"/>
        </w:rPr>
      </w:pPr>
      <w:r w:rsidRPr="00012B10">
        <w:rPr>
          <w:rFonts w:ascii="Times New Roman" w:hAnsi="Times New Roman" w:cs="Times New Roman"/>
          <w:sz w:val="28"/>
          <w:szCs w:val="28"/>
        </w:rPr>
        <w:lastRenderedPageBreak/>
        <w:t xml:space="preserve">документами, регламентирующими организацию и осуществление образовательной деятельности, права и обязанности обучающихся. </w:t>
      </w:r>
    </w:p>
    <w:p w:rsidR="0025453C" w:rsidRPr="00012B10" w:rsidRDefault="0025453C" w:rsidP="0025453C">
      <w:pPr>
        <w:pStyle w:val="ConsPlusNormal"/>
        <w:ind w:firstLine="709"/>
        <w:jc w:val="both"/>
        <w:rPr>
          <w:rFonts w:ascii="Times New Roman" w:hAnsi="Times New Roman" w:cs="Times New Roman"/>
          <w:sz w:val="28"/>
          <w:szCs w:val="28"/>
        </w:rPr>
      </w:pPr>
      <w:r w:rsidRPr="00012B10">
        <w:rPr>
          <w:rFonts w:ascii="Times New Roman" w:hAnsi="Times New Roman" w:cs="Times New Roman"/>
          <w:sz w:val="28"/>
          <w:szCs w:val="28"/>
        </w:rPr>
        <w:t>Копии указанных документов, информация о сроках приема документов размещаются на информационн</w:t>
      </w:r>
      <w:r w:rsidR="00BC4B75">
        <w:rPr>
          <w:rFonts w:ascii="Times New Roman" w:hAnsi="Times New Roman" w:cs="Times New Roman"/>
          <w:sz w:val="28"/>
          <w:szCs w:val="28"/>
        </w:rPr>
        <w:t>ом стенде и официальном сайте ОО</w:t>
      </w:r>
      <w:r w:rsidRPr="00012B10">
        <w:rPr>
          <w:rFonts w:ascii="Times New Roman" w:hAnsi="Times New Roman" w:cs="Times New Roman"/>
          <w:sz w:val="28"/>
          <w:szCs w:val="28"/>
        </w:rPr>
        <w:t xml:space="preserve"> в сети Интернет. </w:t>
      </w:r>
    </w:p>
    <w:p w:rsidR="0025453C" w:rsidRPr="00012B10" w:rsidRDefault="0025453C" w:rsidP="0025453C">
      <w:pPr>
        <w:pStyle w:val="ConsPlusNormal"/>
        <w:ind w:firstLine="709"/>
        <w:jc w:val="both"/>
        <w:rPr>
          <w:rFonts w:ascii="Times New Roman" w:hAnsi="Times New Roman" w:cs="Times New Roman"/>
          <w:sz w:val="28"/>
          <w:szCs w:val="28"/>
        </w:rPr>
      </w:pPr>
      <w:r w:rsidRPr="00012B10">
        <w:rPr>
          <w:rFonts w:ascii="Times New Roman" w:hAnsi="Times New Roman" w:cs="Times New Roman"/>
          <w:sz w:val="28"/>
          <w:szCs w:val="28"/>
        </w:rPr>
        <w:t>2.4. 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уставом ОО фиксируется в заявлении о приеме и заверяется личной подписью родителей (законных представителей) ребенка.</w:t>
      </w:r>
    </w:p>
    <w:p w:rsidR="0025453C" w:rsidRPr="00012B10" w:rsidRDefault="0025453C" w:rsidP="0025453C">
      <w:pPr>
        <w:pStyle w:val="ConsPlusNormal"/>
        <w:ind w:firstLine="709"/>
        <w:jc w:val="both"/>
        <w:rPr>
          <w:rFonts w:ascii="Times New Roman" w:hAnsi="Times New Roman" w:cs="Times New Roman"/>
          <w:sz w:val="28"/>
          <w:szCs w:val="28"/>
        </w:rPr>
      </w:pPr>
      <w:r w:rsidRPr="00012B10">
        <w:rPr>
          <w:rFonts w:ascii="Times New Roman" w:hAnsi="Times New Roman" w:cs="Times New Roman"/>
          <w:sz w:val="28"/>
          <w:szCs w:val="28"/>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РФ.</w:t>
      </w:r>
    </w:p>
    <w:p w:rsidR="00BC4B75" w:rsidRDefault="0025453C" w:rsidP="00BC4B75">
      <w:pPr>
        <w:shd w:val="clear" w:color="auto" w:fill="FFFFFF"/>
        <w:spacing w:after="0" w:line="240" w:lineRule="auto"/>
        <w:textAlignment w:val="top"/>
        <w:rPr>
          <w:rStyle w:val="ep"/>
          <w:rFonts w:ascii="Times New Roman" w:hAnsi="Times New Roman"/>
          <w:bCs/>
          <w:sz w:val="28"/>
          <w:szCs w:val="28"/>
        </w:rPr>
      </w:pPr>
      <w:r w:rsidRPr="00012B10">
        <w:rPr>
          <w:rFonts w:ascii="Times New Roman" w:hAnsi="Times New Roman"/>
          <w:sz w:val="28"/>
          <w:szCs w:val="28"/>
        </w:rPr>
        <w:t xml:space="preserve">2.5. Образовательная организация </w:t>
      </w:r>
      <w:r w:rsidRPr="00012B10">
        <w:rPr>
          <w:rStyle w:val="blk"/>
          <w:rFonts w:ascii="Times New Roman" w:hAnsi="Times New Roman"/>
          <w:bCs/>
          <w:sz w:val="28"/>
          <w:szCs w:val="28"/>
        </w:rPr>
        <w:t xml:space="preserve">размещает на </w:t>
      </w:r>
      <w:r w:rsidRPr="00012B10">
        <w:rPr>
          <w:rStyle w:val="ep"/>
          <w:rFonts w:ascii="Times New Roman" w:hAnsi="Times New Roman"/>
          <w:bCs/>
          <w:sz w:val="28"/>
          <w:szCs w:val="28"/>
        </w:rPr>
        <w:t>официальном</w:t>
      </w:r>
      <w:r w:rsidRPr="00012B10">
        <w:rPr>
          <w:rStyle w:val="blk"/>
          <w:rFonts w:ascii="Times New Roman" w:hAnsi="Times New Roman"/>
          <w:bCs/>
          <w:sz w:val="28"/>
          <w:szCs w:val="28"/>
        </w:rPr>
        <w:t xml:space="preserve"> </w:t>
      </w:r>
      <w:r w:rsidRPr="00012B10">
        <w:rPr>
          <w:rStyle w:val="ep"/>
          <w:rFonts w:ascii="Times New Roman" w:hAnsi="Times New Roman"/>
          <w:bCs/>
          <w:sz w:val="28"/>
          <w:szCs w:val="28"/>
        </w:rPr>
        <w:t>сайте</w:t>
      </w:r>
      <w:r w:rsidRPr="00012B10">
        <w:rPr>
          <w:rStyle w:val="blk"/>
          <w:rFonts w:ascii="Times New Roman" w:hAnsi="Times New Roman"/>
          <w:bCs/>
          <w:sz w:val="28"/>
          <w:szCs w:val="28"/>
        </w:rPr>
        <w:t xml:space="preserve"> в информационно-телекоммуникационной сети «Интернет»</w:t>
      </w:r>
      <w:r w:rsidR="002B46C6">
        <w:rPr>
          <w:rStyle w:val="blk"/>
          <w:rFonts w:ascii="Times New Roman" w:hAnsi="Times New Roman"/>
          <w:bCs/>
          <w:sz w:val="28"/>
          <w:szCs w:val="28"/>
        </w:rPr>
        <w:t xml:space="preserve"> и</w:t>
      </w:r>
      <w:r w:rsidRPr="00012B10">
        <w:rPr>
          <w:rFonts w:ascii="Times New Roman" w:hAnsi="Times New Roman"/>
          <w:sz w:val="28"/>
          <w:szCs w:val="28"/>
        </w:rPr>
        <w:t xml:space="preserve">нформацию в соответствии с перечнем сведений, установленных федеральным законодательством, </w:t>
      </w:r>
      <w:r w:rsidRPr="00012B10">
        <w:rPr>
          <w:rStyle w:val="blk"/>
          <w:rFonts w:ascii="Times New Roman" w:hAnsi="Times New Roman"/>
          <w:bCs/>
          <w:sz w:val="28"/>
          <w:szCs w:val="28"/>
        </w:rPr>
        <w:t>и обеспечивает ее обновление</w:t>
      </w:r>
      <w:r w:rsidRPr="00012B10">
        <w:rPr>
          <w:rStyle w:val="ep"/>
          <w:rFonts w:ascii="Times New Roman" w:hAnsi="Times New Roman"/>
          <w:bCs/>
          <w:sz w:val="28"/>
          <w:szCs w:val="28"/>
        </w:rPr>
        <w:t>.</w:t>
      </w:r>
    </w:p>
    <w:p w:rsidR="0025453C" w:rsidRPr="00BC4B75" w:rsidRDefault="00BC4B75" w:rsidP="00BC4B75">
      <w:pPr>
        <w:shd w:val="clear" w:color="auto" w:fill="FFFFFF"/>
        <w:spacing w:after="0" w:line="310" w:lineRule="atLeast"/>
        <w:textAlignment w:val="top"/>
        <w:rPr>
          <w:rFonts w:ascii="Arial" w:hAnsi="Arial" w:cs="Arial"/>
          <w:color w:val="007700"/>
          <w:sz w:val="26"/>
          <w:szCs w:val="26"/>
        </w:rPr>
      </w:pPr>
      <w:r>
        <w:rPr>
          <w:rStyle w:val="ep"/>
          <w:rFonts w:ascii="Times New Roman" w:hAnsi="Times New Roman"/>
          <w:bCs/>
          <w:sz w:val="28"/>
          <w:szCs w:val="28"/>
        </w:rPr>
        <w:t xml:space="preserve">           </w:t>
      </w:r>
      <w:r w:rsidR="0025453C" w:rsidRPr="00012B10">
        <w:rPr>
          <w:rFonts w:ascii="Times New Roman" w:hAnsi="Times New Roman"/>
          <w:sz w:val="28"/>
          <w:szCs w:val="28"/>
        </w:rPr>
        <w:t>2.6. Сканированные копии правоустанавливающих документов, а также отдельных локальных нормативных актов, затрагивающих интересы обучающихся, вывешиваются в помещении</w:t>
      </w:r>
      <w:bookmarkStart w:id="0" w:name="OLE_LINK41"/>
      <w:bookmarkStart w:id="1" w:name="OLE_LINK42"/>
      <w:bookmarkStart w:id="2" w:name="OLE_LINK43"/>
      <w:bookmarkStart w:id="3" w:name="OLE_LINK44"/>
      <w:bookmarkStart w:id="4" w:name="OLE_LINK78"/>
      <w:bookmarkStart w:id="5" w:name="OLE_LINK79"/>
      <w:r w:rsidR="0025453C" w:rsidRPr="00012B10">
        <w:rPr>
          <w:rFonts w:ascii="Times New Roman" w:hAnsi="Times New Roman"/>
          <w:sz w:val="28"/>
          <w:szCs w:val="28"/>
        </w:rPr>
        <w:t xml:space="preserve"> ОО, </w:t>
      </w:r>
      <w:bookmarkEnd w:id="0"/>
      <w:bookmarkEnd w:id="1"/>
      <w:bookmarkEnd w:id="2"/>
      <w:bookmarkEnd w:id="3"/>
      <w:bookmarkEnd w:id="4"/>
      <w:bookmarkEnd w:id="5"/>
      <w:r w:rsidR="0025453C" w:rsidRPr="00012B10">
        <w:rPr>
          <w:rFonts w:ascii="Times New Roman" w:hAnsi="Times New Roman"/>
          <w:sz w:val="28"/>
          <w:szCs w:val="28"/>
        </w:rPr>
        <w:t>в общедоступном месте на информационных стендах.</w:t>
      </w:r>
    </w:p>
    <w:p w:rsidR="0025453C" w:rsidRPr="00012B10" w:rsidRDefault="0025453C" w:rsidP="0025453C">
      <w:pPr>
        <w:pStyle w:val="ConsPlusNormal"/>
        <w:ind w:firstLine="709"/>
        <w:jc w:val="both"/>
        <w:rPr>
          <w:rFonts w:ascii="Times New Roman" w:hAnsi="Times New Roman" w:cs="Times New Roman"/>
          <w:sz w:val="28"/>
          <w:szCs w:val="28"/>
        </w:rPr>
      </w:pPr>
      <w:r w:rsidRPr="00012B10">
        <w:rPr>
          <w:rFonts w:ascii="Times New Roman" w:hAnsi="Times New Roman" w:cs="Times New Roman"/>
          <w:sz w:val="28"/>
          <w:szCs w:val="28"/>
        </w:rPr>
        <w:t xml:space="preserve">2.7. </w:t>
      </w:r>
      <w:r w:rsidR="00BC4B75">
        <w:rPr>
          <w:rFonts w:ascii="Times New Roman" w:hAnsi="Times New Roman" w:cs="Times New Roman"/>
          <w:sz w:val="28"/>
          <w:szCs w:val="28"/>
        </w:rPr>
        <w:t>МБОУ «Мичуринская СОШ</w:t>
      </w:r>
      <w:proofErr w:type="gramStart"/>
      <w:r w:rsidR="00BC4B75">
        <w:rPr>
          <w:rFonts w:ascii="Times New Roman" w:hAnsi="Times New Roman" w:cs="Times New Roman"/>
          <w:sz w:val="28"/>
          <w:szCs w:val="28"/>
        </w:rPr>
        <w:t>»</w:t>
      </w:r>
      <w:r w:rsidRPr="00012B10">
        <w:rPr>
          <w:rFonts w:ascii="Times New Roman" w:hAnsi="Times New Roman" w:cs="Times New Roman"/>
          <w:sz w:val="28"/>
          <w:szCs w:val="28"/>
        </w:rPr>
        <w:t>с</w:t>
      </w:r>
      <w:proofErr w:type="gramEnd"/>
      <w:r w:rsidRPr="00012B10">
        <w:rPr>
          <w:rFonts w:ascii="Times New Roman" w:hAnsi="Times New Roman" w:cs="Times New Roman"/>
          <w:sz w:val="28"/>
          <w:szCs w:val="28"/>
        </w:rPr>
        <w:t xml:space="preserve">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 ч. электронных) следующую информацию:</w:t>
      </w:r>
    </w:p>
    <w:p w:rsidR="0025453C" w:rsidRPr="00012B10" w:rsidRDefault="0025453C" w:rsidP="0025453C">
      <w:pPr>
        <w:pStyle w:val="ConsPlusNormal"/>
        <w:ind w:firstLine="709"/>
        <w:jc w:val="both"/>
        <w:rPr>
          <w:rFonts w:ascii="Times New Roman" w:hAnsi="Times New Roman" w:cs="Times New Roman"/>
          <w:sz w:val="28"/>
          <w:szCs w:val="28"/>
        </w:rPr>
      </w:pPr>
      <w:r w:rsidRPr="00012B10">
        <w:rPr>
          <w:rFonts w:ascii="Times New Roman" w:hAnsi="Times New Roman" w:cs="Times New Roman"/>
          <w:sz w:val="28"/>
          <w:szCs w:val="28"/>
        </w:rPr>
        <w:t>–</w:t>
      </w:r>
      <w:r w:rsidRPr="00012B10">
        <w:rPr>
          <w:rFonts w:ascii="Times New Roman" w:hAnsi="Times New Roman" w:cs="Times New Roman"/>
          <w:sz w:val="28"/>
          <w:szCs w:val="28"/>
        </w:rPr>
        <w:tab/>
        <w:t>о количестве мест в первых классах не позднее 10 календарных дней с момента издания распорядительного акта о закрепленной территории;</w:t>
      </w:r>
    </w:p>
    <w:p w:rsidR="0025453C" w:rsidRPr="00012B10" w:rsidRDefault="0025453C" w:rsidP="0025453C">
      <w:pPr>
        <w:pStyle w:val="ConsPlusNormal"/>
        <w:ind w:firstLine="709"/>
        <w:jc w:val="both"/>
        <w:rPr>
          <w:rFonts w:ascii="Times New Roman" w:hAnsi="Times New Roman" w:cs="Times New Roman"/>
          <w:sz w:val="28"/>
          <w:szCs w:val="28"/>
        </w:rPr>
      </w:pPr>
      <w:r w:rsidRPr="00012B10">
        <w:rPr>
          <w:rFonts w:ascii="Times New Roman" w:hAnsi="Times New Roman" w:cs="Times New Roman"/>
          <w:sz w:val="28"/>
          <w:szCs w:val="28"/>
        </w:rPr>
        <w:t>–</w:t>
      </w:r>
      <w:r w:rsidRPr="00012B10">
        <w:rPr>
          <w:rFonts w:ascii="Times New Roman" w:hAnsi="Times New Roman" w:cs="Times New Roman"/>
          <w:sz w:val="28"/>
          <w:szCs w:val="28"/>
        </w:rPr>
        <w:tab/>
        <w:t>о наличии свободных мест для приема детей, не проживающих на закрепленной территории, не позднее 1 июля</w:t>
      </w:r>
      <w:r w:rsidR="00BA64BE">
        <w:rPr>
          <w:rFonts w:ascii="Times New Roman" w:hAnsi="Times New Roman" w:cs="Times New Roman"/>
          <w:sz w:val="28"/>
          <w:szCs w:val="28"/>
        </w:rPr>
        <w:t xml:space="preserve"> текущего года</w:t>
      </w:r>
      <w:r w:rsidRPr="00012B10">
        <w:rPr>
          <w:rFonts w:ascii="Times New Roman" w:hAnsi="Times New Roman" w:cs="Times New Roman"/>
          <w:sz w:val="28"/>
          <w:szCs w:val="28"/>
        </w:rPr>
        <w:t>.</w:t>
      </w:r>
    </w:p>
    <w:p w:rsidR="0025453C" w:rsidRPr="00012B10" w:rsidRDefault="0025453C" w:rsidP="0025453C">
      <w:pPr>
        <w:pStyle w:val="ConsPlusNormal"/>
        <w:ind w:firstLine="709"/>
        <w:jc w:val="both"/>
        <w:rPr>
          <w:rFonts w:ascii="Times New Roman" w:hAnsi="Times New Roman" w:cs="Times New Roman"/>
          <w:sz w:val="28"/>
          <w:szCs w:val="28"/>
        </w:rPr>
      </w:pPr>
      <w:r w:rsidRPr="00012B10">
        <w:rPr>
          <w:rFonts w:ascii="Times New Roman" w:hAnsi="Times New Roman" w:cs="Times New Roman"/>
          <w:sz w:val="28"/>
          <w:szCs w:val="28"/>
        </w:rPr>
        <w:t xml:space="preserve">2.8. </w:t>
      </w:r>
      <w:r w:rsidR="00BC4B75">
        <w:rPr>
          <w:rFonts w:ascii="Times New Roman" w:hAnsi="Times New Roman" w:cs="Times New Roman"/>
          <w:sz w:val="28"/>
          <w:szCs w:val="28"/>
        </w:rPr>
        <w:t xml:space="preserve">ОО </w:t>
      </w:r>
      <w:r w:rsidRPr="00012B10">
        <w:rPr>
          <w:rFonts w:ascii="Times New Roman" w:hAnsi="Times New Roman" w:cs="Times New Roman"/>
          <w:sz w:val="28"/>
          <w:szCs w:val="28"/>
        </w:rPr>
        <w:t>размещает распорядительный акт</w:t>
      </w:r>
      <w:r w:rsidR="00BC4B75">
        <w:rPr>
          <w:rFonts w:ascii="Times New Roman" w:hAnsi="Times New Roman" w:cs="Times New Roman"/>
          <w:sz w:val="28"/>
          <w:szCs w:val="28"/>
        </w:rPr>
        <w:t xml:space="preserve"> МУ УО администрации Брянского района</w:t>
      </w:r>
      <w:r w:rsidRPr="00012B10">
        <w:rPr>
          <w:rFonts w:ascii="Times New Roman" w:hAnsi="Times New Roman" w:cs="Times New Roman"/>
          <w:sz w:val="28"/>
          <w:szCs w:val="28"/>
        </w:rPr>
        <w:t xml:space="preserve"> о закреплении образовательных организаций за конкретными территориями </w:t>
      </w:r>
      <w:r w:rsidR="00BC4B75">
        <w:rPr>
          <w:rFonts w:ascii="Times New Roman" w:hAnsi="Times New Roman" w:cs="Times New Roman"/>
          <w:sz w:val="28"/>
          <w:szCs w:val="28"/>
        </w:rPr>
        <w:t xml:space="preserve">Брянского района </w:t>
      </w:r>
      <w:r w:rsidRPr="00012B10">
        <w:rPr>
          <w:rFonts w:ascii="Times New Roman" w:hAnsi="Times New Roman" w:cs="Times New Roman"/>
          <w:sz w:val="28"/>
          <w:szCs w:val="28"/>
        </w:rPr>
        <w:t xml:space="preserve">на информационном стенде и на официальном сайте ОО в сети Интернет. </w:t>
      </w:r>
    </w:p>
    <w:p w:rsidR="0025453C" w:rsidRPr="00012B10" w:rsidRDefault="0025453C" w:rsidP="0025453C">
      <w:pPr>
        <w:pStyle w:val="ConsPlusNormal"/>
        <w:ind w:firstLine="709"/>
        <w:jc w:val="both"/>
        <w:rPr>
          <w:rFonts w:ascii="Times New Roman" w:hAnsi="Times New Roman" w:cs="Times New Roman"/>
          <w:sz w:val="28"/>
          <w:szCs w:val="28"/>
        </w:rPr>
      </w:pPr>
      <w:r w:rsidRPr="00012B10">
        <w:rPr>
          <w:rFonts w:ascii="Times New Roman" w:hAnsi="Times New Roman" w:cs="Times New Roman"/>
          <w:sz w:val="28"/>
          <w:szCs w:val="28"/>
        </w:rPr>
        <w:t xml:space="preserve">2.9. </w:t>
      </w:r>
      <w:r w:rsidR="00BC4B75">
        <w:rPr>
          <w:rFonts w:ascii="Times New Roman" w:hAnsi="Times New Roman" w:cs="Times New Roman"/>
          <w:sz w:val="28"/>
          <w:szCs w:val="28"/>
        </w:rPr>
        <w:t xml:space="preserve">Приказы </w:t>
      </w:r>
      <w:r w:rsidRPr="00012B10">
        <w:rPr>
          <w:rFonts w:ascii="Times New Roman" w:hAnsi="Times New Roman" w:cs="Times New Roman"/>
          <w:sz w:val="28"/>
          <w:szCs w:val="28"/>
        </w:rPr>
        <w:t xml:space="preserve">ОО о приеме детей на </w:t>
      </w:r>
      <w:proofErr w:type="gramStart"/>
      <w:r w:rsidRPr="00012B10">
        <w:rPr>
          <w:rFonts w:ascii="Times New Roman" w:hAnsi="Times New Roman" w:cs="Times New Roman"/>
          <w:sz w:val="28"/>
          <w:szCs w:val="28"/>
        </w:rPr>
        <w:t>обучение по программам</w:t>
      </w:r>
      <w:proofErr w:type="gramEnd"/>
      <w:r w:rsidRPr="00012B10">
        <w:rPr>
          <w:rFonts w:ascii="Times New Roman" w:hAnsi="Times New Roman" w:cs="Times New Roman"/>
          <w:sz w:val="28"/>
          <w:szCs w:val="28"/>
        </w:rPr>
        <w:t xml:space="preserve"> начального общего, основного общего и среднего общего образования размещаются на информационном стенде ОО в день их издания.</w:t>
      </w:r>
      <w:bookmarkStart w:id="6" w:name="OLE_LINK72"/>
      <w:bookmarkStart w:id="7" w:name="OLE_LINK73"/>
      <w:r w:rsidRPr="00012B10">
        <w:rPr>
          <w:rFonts w:ascii="Times New Roman" w:hAnsi="Times New Roman" w:cs="Times New Roman"/>
          <w:sz w:val="28"/>
          <w:szCs w:val="28"/>
        </w:rPr>
        <w:t xml:space="preserve"> </w:t>
      </w:r>
    </w:p>
    <w:p w:rsidR="0025453C" w:rsidRPr="00012B10" w:rsidRDefault="0025453C" w:rsidP="0025453C">
      <w:pPr>
        <w:pStyle w:val="ConsPlusNormal"/>
        <w:ind w:firstLine="709"/>
        <w:jc w:val="both"/>
        <w:rPr>
          <w:rFonts w:ascii="Times New Roman" w:hAnsi="Times New Roman" w:cs="Times New Roman"/>
          <w:sz w:val="28"/>
          <w:szCs w:val="28"/>
        </w:rPr>
      </w:pPr>
      <w:bookmarkStart w:id="8" w:name="_GoBack"/>
      <w:bookmarkEnd w:id="8"/>
      <w:r w:rsidRPr="00012B10">
        <w:rPr>
          <w:rFonts w:ascii="Times New Roman" w:hAnsi="Times New Roman" w:cs="Times New Roman"/>
          <w:sz w:val="28"/>
          <w:szCs w:val="28"/>
        </w:rPr>
        <w:t xml:space="preserve">2.10. В целях своевременного ознакомления участников образовательных отношений с </w:t>
      </w:r>
      <w:bookmarkStart w:id="9" w:name="OLE_LINK108"/>
      <w:bookmarkStart w:id="10" w:name="OLE_LINK109"/>
      <w:r w:rsidRPr="00012B10">
        <w:rPr>
          <w:rFonts w:ascii="Times New Roman" w:hAnsi="Times New Roman" w:cs="Times New Roman"/>
          <w:sz w:val="28"/>
          <w:szCs w:val="28"/>
        </w:rPr>
        <w:t xml:space="preserve">документами, регламентирующими организацию и осуществление образовательной деятельности в </w:t>
      </w:r>
      <w:bookmarkEnd w:id="9"/>
      <w:bookmarkEnd w:id="10"/>
      <w:r w:rsidRPr="00012B10">
        <w:rPr>
          <w:rFonts w:ascii="Times New Roman" w:hAnsi="Times New Roman" w:cs="Times New Roman"/>
          <w:sz w:val="28"/>
          <w:szCs w:val="28"/>
        </w:rPr>
        <w:t>ОО:</w:t>
      </w:r>
    </w:p>
    <w:p w:rsidR="0025453C" w:rsidRPr="00012B10" w:rsidRDefault="0025453C" w:rsidP="0025453C">
      <w:pPr>
        <w:pStyle w:val="ConsPlusNormal"/>
        <w:ind w:firstLine="709"/>
        <w:jc w:val="both"/>
        <w:rPr>
          <w:rFonts w:ascii="Times New Roman" w:hAnsi="Times New Roman" w:cs="Times New Roman"/>
          <w:sz w:val="28"/>
          <w:szCs w:val="28"/>
        </w:rPr>
      </w:pPr>
      <w:r w:rsidRPr="00012B10">
        <w:rPr>
          <w:rFonts w:ascii="Times New Roman" w:hAnsi="Times New Roman" w:cs="Times New Roman"/>
          <w:sz w:val="28"/>
          <w:szCs w:val="28"/>
        </w:rPr>
        <w:t xml:space="preserve">1) информация о принятых </w:t>
      </w:r>
      <w:bookmarkStart w:id="11" w:name="OLE_LINK102"/>
      <w:bookmarkStart w:id="12" w:name="OLE_LINK103"/>
      <w:bookmarkStart w:id="13" w:name="OLE_LINK104"/>
      <w:r w:rsidRPr="00012B10">
        <w:rPr>
          <w:rFonts w:ascii="Times New Roman" w:hAnsi="Times New Roman" w:cs="Times New Roman"/>
          <w:sz w:val="28"/>
          <w:szCs w:val="28"/>
        </w:rPr>
        <w:t xml:space="preserve">локальных нормативных актах </w:t>
      </w:r>
      <w:bookmarkEnd w:id="11"/>
      <w:bookmarkEnd w:id="12"/>
      <w:bookmarkEnd w:id="13"/>
      <w:r w:rsidRPr="00012B10">
        <w:rPr>
          <w:rFonts w:ascii="Times New Roman" w:hAnsi="Times New Roman" w:cs="Times New Roman"/>
          <w:sz w:val="28"/>
          <w:szCs w:val="28"/>
        </w:rPr>
        <w:t>оглашается на собраниях родителей (законных представителей) обучающихся, работников ОО, о чем делается отметка в протоколе собрания;</w:t>
      </w:r>
    </w:p>
    <w:p w:rsidR="0025453C" w:rsidRPr="00012B10" w:rsidRDefault="0025453C" w:rsidP="0025453C">
      <w:pPr>
        <w:pStyle w:val="ConsPlusNormal"/>
        <w:ind w:firstLine="709"/>
        <w:jc w:val="both"/>
        <w:rPr>
          <w:rFonts w:ascii="Times New Roman" w:hAnsi="Times New Roman" w:cs="Times New Roman"/>
          <w:sz w:val="28"/>
          <w:szCs w:val="28"/>
        </w:rPr>
      </w:pPr>
      <w:proofErr w:type="gramStart"/>
      <w:r w:rsidRPr="00012B10">
        <w:rPr>
          <w:rFonts w:ascii="Times New Roman" w:hAnsi="Times New Roman" w:cs="Times New Roman"/>
          <w:sz w:val="28"/>
          <w:szCs w:val="28"/>
        </w:rPr>
        <w:t xml:space="preserve">2) классные руководители проводят классные часы с обучающимися, родительские собрания по вопросам ознакомления с документами, </w:t>
      </w:r>
      <w:r w:rsidRPr="00012B10">
        <w:rPr>
          <w:rFonts w:ascii="Times New Roman" w:hAnsi="Times New Roman" w:cs="Times New Roman"/>
          <w:sz w:val="28"/>
          <w:szCs w:val="28"/>
        </w:rPr>
        <w:lastRenderedPageBreak/>
        <w:t>регламентирующими организацию и осуществление образовательной деятельности в ОО;</w:t>
      </w:r>
      <w:proofErr w:type="gramEnd"/>
    </w:p>
    <w:p w:rsidR="0025453C" w:rsidRPr="00012B10" w:rsidRDefault="0025453C" w:rsidP="0025453C">
      <w:pPr>
        <w:pStyle w:val="ConsPlusNormal"/>
        <w:ind w:firstLine="709"/>
        <w:jc w:val="both"/>
        <w:rPr>
          <w:rFonts w:ascii="Times New Roman" w:hAnsi="Times New Roman" w:cs="Times New Roman"/>
          <w:sz w:val="28"/>
          <w:szCs w:val="28"/>
        </w:rPr>
      </w:pPr>
      <w:r w:rsidRPr="00012B10">
        <w:rPr>
          <w:rFonts w:ascii="Times New Roman" w:hAnsi="Times New Roman" w:cs="Times New Roman"/>
          <w:sz w:val="28"/>
          <w:szCs w:val="28"/>
        </w:rPr>
        <w:t>3) заместители руководителя организовывают консультации с участниками образовательных отношений по вопросу применения локальных нормативных актов, регламентирующих организацию и осуществление образовательной деятельности в ОО</w:t>
      </w:r>
      <w:r w:rsidRPr="00012B10">
        <w:rPr>
          <w:rFonts w:ascii="Times New Roman" w:hAnsi="Times New Roman" w:cs="Times New Roman"/>
          <w:i/>
          <w:sz w:val="28"/>
          <w:szCs w:val="28"/>
        </w:rPr>
        <w:t>.</w:t>
      </w:r>
    </w:p>
    <w:bookmarkEnd w:id="6"/>
    <w:bookmarkEnd w:id="7"/>
    <w:p w:rsidR="0025453C" w:rsidRPr="00012B10" w:rsidRDefault="0025453C" w:rsidP="0025453C">
      <w:pPr>
        <w:pStyle w:val="ConsPlusNormal"/>
        <w:ind w:firstLine="709"/>
        <w:jc w:val="both"/>
        <w:rPr>
          <w:rFonts w:ascii="Times New Roman" w:hAnsi="Times New Roman" w:cs="Times New Roman"/>
          <w:sz w:val="28"/>
          <w:szCs w:val="28"/>
        </w:rPr>
      </w:pPr>
    </w:p>
    <w:p w:rsidR="0025453C" w:rsidRDefault="0025453C" w:rsidP="005D20A2">
      <w:pPr>
        <w:shd w:val="clear" w:color="auto" w:fill="FFFFFF"/>
        <w:spacing w:after="0" w:line="240" w:lineRule="atLeast"/>
        <w:ind w:firstLine="709"/>
        <w:jc w:val="center"/>
        <w:rPr>
          <w:rFonts w:ascii="Times New Roman" w:hAnsi="Times New Roman"/>
          <w:b/>
          <w:sz w:val="28"/>
          <w:szCs w:val="28"/>
        </w:rPr>
      </w:pPr>
    </w:p>
    <w:sectPr w:rsidR="0025453C" w:rsidSect="00AF66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2DF" w:rsidRDefault="00F202DF" w:rsidP="005D20A2">
      <w:pPr>
        <w:spacing w:after="0" w:line="240" w:lineRule="auto"/>
      </w:pPr>
      <w:r>
        <w:separator/>
      </w:r>
    </w:p>
  </w:endnote>
  <w:endnote w:type="continuationSeparator" w:id="0">
    <w:p w:rsidR="00F202DF" w:rsidRDefault="00F202DF" w:rsidP="005D2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2DF" w:rsidRDefault="00F202DF" w:rsidP="005D20A2">
      <w:pPr>
        <w:spacing w:after="0" w:line="240" w:lineRule="auto"/>
      </w:pPr>
      <w:r>
        <w:separator/>
      </w:r>
    </w:p>
  </w:footnote>
  <w:footnote w:type="continuationSeparator" w:id="0">
    <w:p w:rsidR="00F202DF" w:rsidRDefault="00F202DF" w:rsidP="005D20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5D20A2"/>
    <w:rsid w:val="00060974"/>
    <w:rsid w:val="0025453C"/>
    <w:rsid w:val="00263810"/>
    <w:rsid w:val="002B46C6"/>
    <w:rsid w:val="003E730F"/>
    <w:rsid w:val="00403D51"/>
    <w:rsid w:val="00414971"/>
    <w:rsid w:val="00445D37"/>
    <w:rsid w:val="005D20A2"/>
    <w:rsid w:val="005D5E9B"/>
    <w:rsid w:val="007268DB"/>
    <w:rsid w:val="00992CA9"/>
    <w:rsid w:val="00A44CFE"/>
    <w:rsid w:val="00AC009F"/>
    <w:rsid w:val="00AF6673"/>
    <w:rsid w:val="00B31E46"/>
    <w:rsid w:val="00BA64BE"/>
    <w:rsid w:val="00BC4B75"/>
    <w:rsid w:val="00C30B1F"/>
    <w:rsid w:val="00EA3FCE"/>
    <w:rsid w:val="00EE1E92"/>
    <w:rsid w:val="00F20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A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20A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5D20A2"/>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iPriority w:val="99"/>
    <w:unhideWhenUsed/>
    <w:rsid w:val="005D20A2"/>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uiPriority w:val="99"/>
    <w:rsid w:val="005D20A2"/>
    <w:rPr>
      <w:rFonts w:ascii="Calibri" w:eastAsia="Times New Roman" w:hAnsi="Calibri" w:cs="Times New Roman"/>
      <w:sz w:val="20"/>
      <w:szCs w:val="20"/>
      <w:lang w:eastAsia="ru-RU"/>
    </w:rPr>
  </w:style>
  <w:style w:type="character" w:customStyle="1" w:styleId="docsearchterm">
    <w:name w:val="docsearchterm"/>
    <w:uiPriority w:val="99"/>
    <w:rsid w:val="005D20A2"/>
  </w:style>
  <w:style w:type="character" w:styleId="a6">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basedOn w:val="a0"/>
    <w:uiPriority w:val="99"/>
    <w:rsid w:val="005D20A2"/>
    <w:rPr>
      <w:vertAlign w:val="superscript"/>
    </w:rPr>
  </w:style>
  <w:style w:type="character" w:customStyle="1" w:styleId="apple-converted-space">
    <w:name w:val="apple-converted-space"/>
    <w:basedOn w:val="a0"/>
    <w:rsid w:val="005D20A2"/>
  </w:style>
  <w:style w:type="paragraph" w:customStyle="1" w:styleId="ConsPlusNonformat">
    <w:name w:val="ConsPlusNonformat"/>
    <w:uiPriority w:val="99"/>
    <w:rsid w:val="002545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25453C"/>
  </w:style>
  <w:style w:type="character" w:customStyle="1" w:styleId="ep">
    <w:name w:val="ep"/>
    <w:basedOn w:val="a0"/>
    <w:rsid w:val="0025453C"/>
  </w:style>
  <w:style w:type="character" w:styleId="a7">
    <w:name w:val="Hyperlink"/>
    <w:basedOn w:val="a0"/>
    <w:uiPriority w:val="99"/>
    <w:semiHidden/>
    <w:unhideWhenUsed/>
    <w:rsid w:val="00BC4B75"/>
    <w:rPr>
      <w:color w:val="0000FF"/>
      <w:u w:val="single"/>
    </w:rPr>
  </w:style>
  <w:style w:type="table" w:customStyle="1" w:styleId="1">
    <w:name w:val="Сетка таблицы1"/>
    <w:basedOn w:val="a1"/>
    <w:uiPriority w:val="59"/>
    <w:rsid w:val="000609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E73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730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601427">
      <w:bodyDiv w:val="1"/>
      <w:marLeft w:val="0"/>
      <w:marRight w:val="0"/>
      <w:marTop w:val="0"/>
      <w:marBottom w:val="0"/>
      <w:divBdr>
        <w:top w:val="none" w:sz="0" w:space="0" w:color="auto"/>
        <w:left w:val="none" w:sz="0" w:space="0" w:color="auto"/>
        <w:bottom w:val="none" w:sz="0" w:space="0" w:color="auto"/>
        <w:right w:val="none" w:sz="0" w:space="0" w:color="auto"/>
      </w:divBdr>
    </w:div>
    <w:div w:id="198668502">
      <w:bodyDiv w:val="1"/>
      <w:marLeft w:val="0"/>
      <w:marRight w:val="0"/>
      <w:marTop w:val="0"/>
      <w:marBottom w:val="0"/>
      <w:divBdr>
        <w:top w:val="none" w:sz="0" w:space="0" w:color="auto"/>
        <w:left w:val="none" w:sz="0" w:space="0" w:color="auto"/>
        <w:bottom w:val="none" w:sz="0" w:space="0" w:color="auto"/>
        <w:right w:val="none" w:sz="0" w:space="0" w:color="auto"/>
      </w:divBdr>
    </w:div>
    <w:div w:id="1708678856">
      <w:bodyDiv w:val="1"/>
      <w:marLeft w:val="0"/>
      <w:marRight w:val="0"/>
      <w:marTop w:val="0"/>
      <w:marBottom w:val="0"/>
      <w:divBdr>
        <w:top w:val="none" w:sz="0" w:space="0" w:color="auto"/>
        <w:left w:val="none" w:sz="0" w:space="0" w:color="auto"/>
        <w:bottom w:val="none" w:sz="0" w:space="0" w:color="auto"/>
        <w:right w:val="none" w:sz="0" w:space="0" w:color="auto"/>
      </w:divBdr>
      <w:divsChild>
        <w:div w:id="1859929821">
          <w:marLeft w:val="0"/>
          <w:marRight w:val="0"/>
          <w:marTop w:val="0"/>
          <w:marBottom w:val="0"/>
          <w:divBdr>
            <w:top w:val="none" w:sz="0" w:space="0" w:color="auto"/>
            <w:left w:val="none" w:sz="0" w:space="0" w:color="auto"/>
            <w:bottom w:val="none" w:sz="0" w:space="0" w:color="auto"/>
            <w:right w:val="none" w:sz="0" w:space="0" w:color="auto"/>
          </w:divBdr>
          <w:divsChild>
            <w:div w:id="19888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5DA094-163F-4D19-8A92-10A4DDB6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Алеша</dc:creator>
  <cp:lastModifiedBy>Семья К</cp:lastModifiedBy>
  <cp:revision>9</cp:revision>
  <dcterms:created xsi:type="dcterms:W3CDTF">2020-01-02T14:53:00Z</dcterms:created>
  <dcterms:modified xsi:type="dcterms:W3CDTF">2021-11-15T14:56:00Z</dcterms:modified>
</cp:coreProperties>
</file>