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8F" w:rsidRPr="0071062E" w:rsidRDefault="00946A8F" w:rsidP="00946A8F">
      <w:pPr>
        <w:pStyle w:val="11"/>
        <w:keepNext/>
        <w:keepLines/>
        <w:shd w:val="clear" w:color="auto" w:fill="auto"/>
        <w:spacing w:after="0"/>
        <w:jc w:val="right"/>
        <w:rPr>
          <w:b w:val="0"/>
          <w:sz w:val="16"/>
          <w:szCs w:val="16"/>
        </w:rPr>
      </w:pPr>
      <w:bookmarkStart w:id="0" w:name="bookmark0"/>
      <w:bookmarkStart w:id="1" w:name="bookmark1"/>
      <w:r w:rsidRPr="0071062E">
        <w:rPr>
          <w:b w:val="0"/>
          <w:sz w:val="16"/>
          <w:szCs w:val="16"/>
        </w:rPr>
        <w:t>Приложение 1</w:t>
      </w:r>
      <w:r w:rsidR="0071062E" w:rsidRPr="0071062E">
        <w:rPr>
          <w:b w:val="0"/>
          <w:sz w:val="16"/>
          <w:szCs w:val="16"/>
        </w:rPr>
        <w:t>0</w:t>
      </w:r>
      <w:r w:rsidRPr="0071062E">
        <w:rPr>
          <w:b w:val="0"/>
          <w:sz w:val="16"/>
          <w:szCs w:val="16"/>
        </w:rPr>
        <w:t xml:space="preserve"> </w:t>
      </w:r>
    </w:p>
    <w:p w:rsidR="00F541E3" w:rsidRPr="0071062E" w:rsidRDefault="00946A8F" w:rsidP="00946A8F">
      <w:pPr>
        <w:pStyle w:val="11"/>
        <w:keepNext/>
        <w:keepLines/>
        <w:shd w:val="clear" w:color="auto" w:fill="auto"/>
        <w:spacing w:after="0"/>
        <w:jc w:val="right"/>
        <w:rPr>
          <w:b w:val="0"/>
          <w:sz w:val="16"/>
          <w:szCs w:val="16"/>
        </w:rPr>
      </w:pPr>
      <w:r w:rsidRPr="0071062E">
        <w:rPr>
          <w:b w:val="0"/>
          <w:sz w:val="16"/>
          <w:szCs w:val="16"/>
        </w:rPr>
        <w:t xml:space="preserve">к приказу </w:t>
      </w:r>
      <w:r w:rsidR="0071062E" w:rsidRPr="0071062E">
        <w:rPr>
          <w:b w:val="0"/>
          <w:sz w:val="16"/>
          <w:szCs w:val="16"/>
        </w:rPr>
        <w:t>от 30.08.2021 г. № 68-п</w:t>
      </w:r>
    </w:p>
    <w:p w:rsidR="0071062E" w:rsidRDefault="0071062E" w:rsidP="00F541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1611C1" w:rsidRPr="0071062E" w:rsidRDefault="007C2A98" w:rsidP="00F541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71062E">
        <w:rPr>
          <w:sz w:val="24"/>
          <w:szCs w:val="24"/>
        </w:rPr>
        <w:t>ПОЛОЖЕНИЕ</w:t>
      </w:r>
      <w:bookmarkEnd w:id="0"/>
      <w:bookmarkEnd w:id="1"/>
    </w:p>
    <w:p w:rsidR="00F541E3" w:rsidRPr="0071062E" w:rsidRDefault="007C2A98" w:rsidP="00F541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" w:name="bookmark2"/>
      <w:bookmarkStart w:id="3" w:name="bookmark3"/>
      <w:r w:rsidRPr="0071062E">
        <w:rPr>
          <w:sz w:val="24"/>
          <w:szCs w:val="24"/>
        </w:rPr>
        <w:t xml:space="preserve">о порядке обработки, поступающих в </w:t>
      </w:r>
    </w:p>
    <w:p w:rsidR="001611C1" w:rsidRPr="0071062E" w:rsidRDefault="00F541E3" w:rsidP="00F541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71062E">
        <w:rPr>
          <w:sz w:val="24"/>
          <w:szCs w:val="24"/>
        </w:rPr>
        <w:t>МБОУ «</w:t>
      </w:r>
      <w:r w:rsidR="0071062E">
        <w:rPr>
          <w:sz w:val="24"/>
          <w:szCs w:val="24"/>
        </w:rPr>
        <w:t>Мичуринская СОШ</w:t>
      </w:r>
      <w:r w:rsidRPr="0071062E">
        <w:rPr>
          <w:sz w:val="24"/>
          <w:szCs w:val="24"/>
        </w:rPr>
        <w:t>» Брянского района</w:t>
      </w:r>
      <w:r w:rsidR="007C2A98" w:rsidRPr="0071062E">
        <w:rPr>
          <w:sz w:val="24"/>
          <w:szCs w:val="24"/>
        </w:rPr>
        <w:br/>
        <w:t>сообщений о коррупционных проявлениях</w:t>
      </w:r>
      <w:bookmarkEnd w:id="2"/>
      <w:bookmarkEnd w:id="3"/>
    </w:p>
    <w:p w:rsidR="00F541E3" w:rsidRPr="0071062E" w:rsidRDefault="00F541E3" w:rsidP="00F541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F541E3" w:rsidRPr="0071062E" w:rsidRDefault="007C2A98" w:rsidP="00F541E3">
      <w:pPr>
        <w:pStyle w:val="1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71062E">
        <w:rPr>
          <w:sz w:val="24"/>
          <w:szCs w:val="24"/>
        </w:rPr>
        <w:t xml:space="preserve">Настоящее Положение определяет порядок обработки поступающих в </w:t>
      </w:r>
      <w:r w:rsidR="00F541E3" w:rsidRPr="0071062E">
        <w:rPr>
          <w:sz w:val="24"/>
          <w:szCs w:val="24"/>
        </w:rPr>
        <w:t>МБОУ «</w:t>
      </w:r>
      <w:r w:rsidR="0071062E">
        <w:rPr>
          <w:sz w:val="24"/>
          <w:szCs w:val="24"/>
        </w:rPr>
        <w:t>Мичуринская СОШ</w:t>
      </w:r>
      <w:r w:rsidR="00F541E3" w:rsidRPr="0071062E">
        <w:rPr>
          <w:sz w:val="24"/>
          <w:szCs w:val="24"/>
        </w:rPr>
        <w:t>» Брянского района сообщений</w:t>
      </w:r>
      <w:r w:rsidRPr="0071062E">
        <w:rPr>
          <w:sz w:val="24"/>
          <w:szCs w:val="24"/>
        </w:rPr>
        <w:t xml:space="preserve"> о коррупционных проявлениях (далее - Положение). </w:t>
      </w:r>
    </w:p>
    <w:p w:rsidR="001611C1" w:rsidRPr="0071062E" w:rsidRDefault="007C2A98" w:rsidP="00F541E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1062E">
        <w:rPr>
          <w:b/>
          <w:bCs/>
          <w:sz w:val="24"/>
          <w:szCs w:val="24"/>
        </w:rPr>
        <w:t xml:space="preserve">Целью настоящего Положения </w:t>
      </w:r>
      <w:r w:rsidRPr="0071062E">
        <w:rPr>
          <w:sz w:val="24"/>
          <w:szCs w:val="24"/>
        </w:rPr>
        <w:t xml:space="preserve">является предупреждение коррупционных проявлений при осуществлении функций, возложенных на </w:t>
      </w:r>
      <w:r w:rsidR="0071062E">
        <w:rPr>
          <w:sz w:val="24"/>
          <w:szCs w:val="24"/>
        </w:rPr>
        <w:t xml:space="preserve">МБОУ </w:t>
      </w:r>
      <w:r w:rsidR="0071062E" w:rsidRPr="0071062E">
        <w:rPr>
          <w:sz w:val="24"/>
          <w:szCs w:val="24"/>
        </w:rPr>
        <w:t>«</w:t>
      </w:r>
      <w:r w:rsidR="0071062E">
        <w:rPr>
          <w:sz w:val="24"/>
          <w:szCs w:val="24"/>
        </w:rPr>
        <w:t>Мичуринская СОШ</w:t>
      </w:r>
      <w:r w:rsidR="0071062E" w:rsidRPr="0071062E">
        <w:rPr>
          <w:sz w:val="24"/>
          <w:szCs w:val="24"/>
        </w:rPr>
        <w:t>»</w:t>
      </w:r>
      <w:r w:rsidR="00F541E3" w:rsidRPr="0071062E">
        <w:rPr>
          <w:sz w:val="24"/>
          <w:szCs w:val="24"/>
        </w:rPr>
        <w:t xml:space="preserve"> Брянского района</w:t>
      </w:r>
      <w:r w:rsidRPr="0071062E">
        <w:rPr>
          <w:sz w:val="24"/>
          <w:szCs w:val="24"/>
        </w:rPr>
        <w:t xml:space="preserve">, возможность оперативного реагирования на факты коррупционных проявлений со стороны работников образовательной организации, формирование нетерпимого отношения к проявлениям коррупции со стороны работников </w:t>
      </w:r>
      <w:r w:rsidR="0071062E">
        <w:rPr>
          <w:sz w:val="24"/>
          <w:szCs w:val="24"/>
        </w:rPr>
        <w:t xml:space="preserve">МБОУ </w:t>
      </w:r>
      <w:r w:rsidR="0071062E" w:rsidRPr="0071062E">
        <w:rPr>
          <w:sz w:val="24"/>
          <w:szCs w:val="24"/>
        </w:rPr>
        <w:t>«</w:t>
      </w:r>
      <w:r w:rsidR="0071062E">
        <w:rPr>
          <w:sz w:val="24"/>
          <w:szCs w:val="24"/>
        </w:rPr>
        <w:t>Мичуринская СОШ</w:t>
      </w:r>
      <w:r w:rsidR="0071062E" w:rsidRPr="0071062E">
        <w:rPr>
          <w:sz w:val="24"/>
          <w:szCs w:val="24"/>
        </w:rPr>
        <w:t>»</w:t>
      </w:r>
      <w:r w:rsidR="00F541E3" w:rsidRPr="0071062E">
        <w:rPr>
          <w:sz w:val="24"/>
          <w:szCs w:val="24"/>
        </w:rPr>
        <w:t xml:space="preserve"> Брянского района</w:t>
      </w:r>
      <w:r w:rsidRPr="0071062E">
        <w:rPr>
          <w:sz w:val="24"/>
          <w:szCs w:val="24"/>
        </w:rPr>
        <w:t>, граждан и юридических лиц.</w:t>
      </w:r>
    </w:p>
    <w:p w:rsidR="001611C1" w:rsidRPr="0071062E" w:rsidRDefault="007C2A98">
      <w:pPr>
        <w:pStyle w:val="11"/>
        <w:keepNext/>
        <w:keepLines/>
        <w:shd w:val="clear" w:color="auto" w:fill="auto"/>
        <w:spacing w:after="0" w:line="259" w:lineRule="auto"/>
        <w:jc w:val="left"/>
        <w:rPr>
          <w:sz w:val="24"/>
          <w:szCs w:val="24"/>
        </w:rPr>
      </w:pPr>
      <w:bookmarkStart w:id="4" w:name="bookmark4"/>
      <w:bookmarkStart w:id="5" w:name="bookmark5"/>
      <w:r w:rsidRPr="0071062E">
        <w:rPr>
          <w:sz w:val="24"/>
          <w:szCs w:val="24"/>
        </w:rPr>
        <w:t>Прием сообщений осуществляется следующими способами:</w:t>
      </w:r>
      <w:bookmarkEnd w:id="4"/>
      <w:bookmarkEnd w:id="5"/>
    </w:p>
    <w:p w:rsidR="00F541E3" w:rsidRPr="0071062E" w:rsidRDefault="007C2A98" w:rsidP="00F541E3">
      <w:pPr>
        <w:pStyle w:val="1"/>
        <w:numPr>
          <w:ilvl w:val="0"/>
          <w:numId w:val="3"/>
        </w:numPr>
        <w:shd w:val="clear" w:color="auto" w:fill="auto"/>
        <w:spacing w:line="259" w:lineRule="auto"/>
        <w:ind w:left="0" w:firstLine="0"/>
        <w:rPr>
          <w:sz w:val="24"/>
          <w:szCs w:val="24"/>
        </w:rPr>
      </w:pPr>
      <w:r w:rsidRPr="0071062E">
        <w:rPr>
          <w:sz w:val="24"/>
          <w:szCs w:val="24"/>
        </w:rPr>
        <w:t>через почтовое сообщение;</w:t>
      </w:r>
    </w:p>
    <w:p w:rsidR="00F541E3" w:rsidRPr="0071062E" w:rsidRDefault="007C2A98" w:rsidP="00F541E3">
      <w:pPr>
        <w:pStyle w:val="1"/>
        <w:numPr>
          <w:ilvl w:val="0"/>
          <w:numId w:val="3"/>
        </w:numPr>
        <w:shd w:val="clear" w:color="auto" w:fill="auto"/>
        <w:spacing w:line="259" w:lineRule="auto"/>
        <w:ind w:left="0" w:firstLine="0"/>
        <w:rPr>
          <w:sz w:val="24"/>
          <w:szCs w:val="24"/>
        </w:rPr>
      </w:pPr>
      <w:r w:rsidRPr="0071062E">
        <w:rPr>
          <w:sz w:val="24"/>
          <w:szCs w:val="24"/>
        </w:rPr>
        <w:t xml:space="preserve">с использованием факсимильной связи; </w:t>
      </w:r>
    </w:p>
    <w:p w:rsidR="00F541E3" w:rsidRPr="0071062E" w:rsidRDefault="007C2A98" w:rsidP="00F541E3">
      <w:pPr>
        <w:pStyle w:val="1"/>
        <w:numPr>
          <w:ilvl w:val="0"/>
          <w:numId w:val="3"/>
        </w:numPr>
        <w:shd w:val="clear" w:color="auto" w:fill="auto"/>
        <w:spacing w:line="259" w:lineRule="auto"/>
        <w:ind w:left="0" w:firstLine="0"/>
        <w:rPr>
          <w:sz w:val="24"/>
          <w:szCs w:val="24"/>
        </w:rPr>
      </w:pPr>
      <w:r w:rsidRPr="0071062E">
        <w:rPr>
          <w:sz w:val="24"/>
          <w:szCs w:val="24"/>
        </w:rPr>
        <w:t>непосредственно от граждан, юридических лиц;</w:t>
      </w:r>
    </w:p>
    <w:p w:rsidR="00F541E3" w:rsidRPr="0071062E" w:rsidRDefault="007C2A98" w:rsidP="00F541E3">
      <w:pPr>
        <w:pStyle w:val="1"/>
        <w:numPr>
          <w:ilvl w:val="0"/>
          <w:numId w:val="3"/>
        </w:numPr>
        <w:shd w:val="clear" w:color="auto" w:fill="auto"/>
        <w:spacing w:line="259" w:lineRule="auto"/>
        <w:ind w:left="0" w:firstLine="0"/>
        <w:rPr>
          <w:sz w:val="24"/>
          <w:szCs w:val="24"/>
        </w:rPr>
      </w:pPr>
      <w:r w:rsidRPr="0071062E">
        <w:rPr>
          <w:sz w:val="24"/>
          <w:szCs w:val="24"/>
        </w:rPr>
        <w:t xml:space="preserve"> с использованием телеграфной связи;</w:t>
      </w:r>
    </w:p>
    <w:p w:rsidR="00F541E3" w:rsidRPr="0071062E" w:rsidRDefault="007C2A98" w:rsidP="00F541E3">
      <w:pPr>
        <w:pStyle w:val="1"/>
        <w:numPr>
          <w:ilvl w:val="0"/>
          <w:numId w:val="3"/>
        </w:numPr>
        <w:shd w:val="clear" w:color="auto" w:fill="auto"/>
        <w:spacing w:line="259" w:lineRule="auto"/>
        <w:ind w:left="0" w:firstLine="0"/>
        <w:rPr>
          <w:sz w:val="24"/>
          <w:szCs w:val="24"/>
        </w:rPr>
      </w:pPr>
      <w:r w:rsidRPr="0071062E">
        <w:rPr>
          <w:sz w:val="24"/>
          <w:szCs w:val="24"/>
        </w:rPr>
        <w:t>с использованием телефонной связи;</w:t>
      </w:r>
    </w:p>
    <w:p w:rsidR="001611C1" w:rsidRPr="0071062E" w:rsidRDefault="007C2A98" w:rsidP="00F541E3">
      <w:pPr>
        <w:pStyle w:val="1"/>
        <w:numPr>
          <w:ilvl w:val="0"/>
          <w:numId w:val="3"/>
        </w:numPr>
        <w:shd w:val="clear" w:color="auto" w:fill="auto"/>
        <w:spacing w:line="259" w:lineRule="auto"/>
        <w:ind w:left="0" w:firstLine="0"/>
        <w:rPr>
          <w:sz w:val="24"/>
          <w:szCs w:val="24"/>
        </w:rPr>
      </w:pPr>
      <w:r w:rsidRPr="0071062E">
        <w:rPr>
          <w:sz w:val="24"/>
          <w:szCs w:val="24"/>
        </w:rPr>
        <w:t>с использованием электронной почты.</w:t>
      </w:r>
    </w:p>
    <w:p w:rsidR="001611C1" w:rsidRPr="0071062E" w:rsidRDefault="007C2A98">
      <w:pPr>
        <w:pStyle w:val="1"/>
        <w:shd w:val="clear" w:color="auto" w:fill="auto"/>
        <w:jc w:val="both"/>
        <w:rPr>
          <w:sz w:val="24"/>
          <w:szCs w:val="24"/>
        </w:rPr>
      </w:pPr>
      <w:r w:rsidRPr="0071062E">
        <w:rPr>
          <w:b/>
          <w:bCs/>
          <w:sz w:val="24"/>
          <w:szCs w:val="24"/>
        </w:rPr>
        <w:t>Порядок приема и обработки сообщений осуществляется в соответствии со следующими нормативными правовыми актами:</w:t>
      </w:r>
    </w:p>
    <w:p w:rsidR="001611C1" w:rsidRPr="0071062E" w:rsidRDefault="007C2A98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Федеральным законом от 02.06.2006г. № 59-ФЗ «О порядке рассмотрения обращений граждан Российской Федерации»;</w:t>
      </w:r>
    </w:p>
    <w:p w:rsidR="001611C1" w:rsidRPr="0071062E" w:rsidRDefault="007C2A98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Федеральным законом от 25.12.2008г. № ФЗ-273 «О противодействии коррупции».</w:t>
      </w:r>
    </w:p>
    <w:p w:rsidR="001611C1" w:rsidRPr="0071062E" w:rsidRDefault="007C2A98">
      <w:pPr>
        <w:pStyle w:val="1"/>
        <w:shd w:val="clear" w:color="auto" w:fill="auto"/>
        <w:jc w:val="both"/>
        <w:rPr>
          <w:sz w:val="24"/>
          <w:szCs w:val="24"/>
        </w:rPr>
      </w:pPr>
      <w:r w:rsidRPr="0071062E">
        <w:rPr>
          <w:b/>
          <w:bCs/>
          <w:sz w:val="24"/>
          <w:szCs w:val="24"/>
        </w:rPr>
        <w:t xml:space="preserve">Регистрации и рассмотрению </w:t>
      </w:r>
      <w:r w:rsidRPr="0071062E">
        <w:rPr>
          <w:sz w:val="24"/>
          <w:szCs w:val="24"/>
        </w:rPr>
        <w:t>подлежат все поступившие обращения граждан и юридических лиц, содержащие информацию о коррупционных проявлениях.</w:t>
      </w:r>
    </w:p>
    <w:p w:rsidR="001611C1" w:rsidRPr="0071062E" w:rsidRDefault="007C2A98">
      <w:pPr>
        <w:pStyle w:val="1"/>
        <w:shd w:val="clear" w:color="auto" w:fill="auto"/>
        <w:jc w:val="both"/>
        <w:rPr>
          <w:sz w:val="24"/>
          <w:szCs w:val="24"/>
        </w:rPr>
      </w:pPr>
      <w:r w:rsidRPr="0071062E">
        <w:rPr>
          <w:b/>
          <w:bCs/>
          <w:sz w:val="24"/>
          <w:szCs w:val="24"/>
        </w:rPr>
        <w:t>Поведения при обмене деловыми подарками и оказании делового гостеприимства.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 xml:space="preserve">Работники </w:t>
      </w:r>
      <w:r w:rsidR="0071062E">
        <w:rPr>
          <w:sz w:val="24"/>
          <w:szCs w:val="24"/>
        </w:rPr>
        <w:t xml:space="preserve">МБОУ </w:t>
      </w:r>
      <w:r w:rsidR="0071062E" w:rsidRPr="0071062E">
        <w:rPr>
          <w:sz w:val="24"/>
          <w:szCs w:val="24"/>
        </w:rPr>
        <w:t>«</w:t>
      </w:r>
      <w:r w:rsidR="0071062E">
        <w:rPr>
          <w:sz w:val="24"/>
          <w:szCs w:val="24"/>
        </w:rPr>
        <w:t>Мичуринская СОШ</w:t>
      </w:r>
      <w:r w:rsidR="0071062E" w:rsidRPr="0071062E">
        <w:rPr>
          <w:sz w:val="24"/>
          <w:szCs w:val="24"/>
        </w:rPr>
        <w:t>»</w:t>
      </w:r>
      <w:r w:rsidR="00F541E3" w:rsidRPr="0071062E">
        <w:rPr>
          <w:sz w:val="24"/>
          <w:szCs w:val="24"/>
        </w:rPr>
        <w:t xml:space="preserve"> Брянского района</w:t>
      </w:r>
      <w:r w:rsidRPr="0071062E">
        <w:rPr>
          <w:sz w:val="24"/>
          <w:szCs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образовательной организацией решения и т.д.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или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 xml:space="preserve">Не допускается передавать и принимать подарки от имени </w:t>
      </w:r>
      <w:r w:rsidR="00F541E3" w:rsidRPr="0071062E">
        <w:rPr>
          <w:sz w:val="24"/>
          <w:szCs w:val="24"/>
        </w:rPr>
        <w:t xml:space="preserve">МБОУ </w:t>
      </w:r>
      <w:bookmarkStart w:id="6" w:name="_GoBack"/>
      <w:bookmarkEnd w:id="6"/>
      <w:r w:rsidR="0071062E" w:rsidRPr="0071062E">
        <w:rPr>
          <w:sz w:val="24"/>
          <w:szCs w:val="24"/>
        </w:rPr>
        <w:t>«</w:t>
      </w:r>
      <w:r w:rsidR="0071062E">
        <w:rPr>
          <w:sz w:val="24"/>
          <w:szCs w:val="24"/>
        </w:rPr>
        <w:t>Мичуринская СОШ</w:t>
      </w:r>
      <w:r w:rsidR="0071062E" w:rsidRPr="0071062E">
        <w:rPr>
          <w:sz w:val="24"/>
          <w:szCs w:val="24"/>
        </w:rPr>
        <w:t>»</w:t>
      </w:r>
      <w:r w:rsidR="00F541E3" w:rsidRPr="0071062E">
        <w:rPr>
          <w:sz w:val="24"/>
          <w:szCs w:val="24"/>
        </w:rPr>
        <w:t xml:space="preserve"> Брянского района</w:t>
      </w:r>
      <w:r w:rsidRPr="0071062E">
        <w:rPr>
          <w:sz w:val="24"/>
          <w:szCs w:val="24"/>
        </w:rPr>
        <w:t>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В случае осуществления спонсорских, благотворительных программ и мероприятий необходимо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1611C1" w:rsidRPr="0071062E" w:rsidRDefault="007C2A98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4"/>
          <w:szCs w:val="24"/>
        </w:rPr>
      </w:pPr>
      <w:r w:rsidRPr="0071062E">
        <w:rPr>
          <w:sz w:val="24"/>
          <w:szCs w:val="24"/>
        </w:rPr>
        <w:t>Неисполнение настоящих требований может стать основанием для применения к работнику мер дисциплинарного, административного, уголовного и гражданско- правового характера.</w:t>
      </w:r>
    </w:p>
    <w:sectPr w:rsidR="001611C1" w:rsidRPr="0071062E" w:rsidSect="0071062E">
      <w:type w:val="continuous"/>
      <w:pgSz w:w="11900" w:h="16840"/>
      <w:pgMar w:top="284" w:right="590" w:bottom="142" w:left="1312" w:header="832" w:footer="184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0F" w:rsidRDefault="0086530F">
      <w:r>
        <w:separator/>
      </w:r>
    </w:p>
  </w:endnote>
  <w:endnote w:type="continuationSeparator" w:id="0">
    <w:p w:rsidR="0086530F" w:rsidRDefault="0086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0F" w:rsidRDefault="0086530F"/>
  </w:footnote>
  <w:footnote w:type="continuationSeparator" w:id="0">
    <w:p w:rsidR="0086530F" w:rsidRDefault="008653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E30"/>
    <w:multiLevelType w:val="hybridMultilevel"/>
    <w:tmpl w:val="D746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97336"/>
    <w:multiLevelType w:val="multilevel"/>
    <w:tmpl w:val="69F2C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4D591808"/>
    <w:multiLevelType w:val="multilevel"/>
    <w:tmpl w:val="42C01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611C1"/>
    <w:rsid w:val="000F2893"/>
    <w:rsid w:val="001264D1"/>
    <w:rsid w:val="001611C1"/>
    <w:rsid w:val="0071062E"/>
    <w:rsid w:val="007C2A98"/>
    <w:rsid w:val="0086530F"/>
    <w:rsid w:val="00946A8F"/>
    <w:rsid w:val="00F5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8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2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0F28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F2893"/>
    <w:rPr>
      <w:rFonts w:ascii="Arial" w:eastAsia="Arial" w:hAnsi="Arial" w:cs="Arial"/>
      <w:b w:val="0"/>
      <w:bCs w:val="0"/>
      <w:i w:val="0"/>
      <w:iCs w:val="0"/>
      <w:smallCaps w:val="0"/>
      <w:strike w:val="0"/>
      <w:color w:val="3C7CDC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F2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7CDC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0F28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0F28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0F289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0F2893"/>
    <w:pPr>
      <w:shd w:val="clear" w:color="auto" w:fill="FFFFFF"/>
      <w:ind w:left="2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F2893"/>
    <w:pPr>
      <w:shd w:val="clear" w:color="auto" w:fill="FFFFFF"/>
      <w:spacing w:before="80"/>
    </w:pPr>
    <w:rPr>
      <w:rFonts w:ascii="Arial" w:eastAsia="Arial" w:hAnsi="Arial" w:cs="Arial"/>
      <w:color w:val="3C7CDC"/>
      <w:sz w:val="22"/>
      <w:szCs w:val="22"/>
    </w:rPr>
  </w:style>
  <w:style w:type="paragraph" w:customStyle="1" w:styleId="30">
    <w:name w:val="Основной текст (3)"/>
    <w:basedOn w:val="a"/>
    <w:link w:val="3"/>
    <w:rsid w:val="000F2893"/>
    <w:pPr>
      <w:shd w:val="clear" w:color="auto" w:fill="FFFFFF"/>
    </w:pPr>
    <w:rPr>
      <w:rFonts w:ascii="Times New Roman" w:eastAsia="Times New Roman" w:hAnsi="Times New Roman" w:cs="Times New Roman"/>
      <w:color w:val="3C7CDC"/>
      <w:sz w:val="13"/>
      <w:szCs w:val="13"/>
    </w:rPr>
  </w:style>
  <w:style w:type="paragraph" w:customStyle="1" w:styleId="20">
    <w:name w:val="Основной текст (2)"/>
    <w:basedOn w:val="a"/>
    <w:link w:val="2"/>
    <w:rsid w:val="000F2893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0F2893"/>
    <w:pPr>
      <w:shd w:val="clear" w:color="auto" w:fill="FFFFFF"/>
      <w:spacing w:after="15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46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3C7CDC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7CDC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ind w:left="2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0"/>
    </w:pPr>
    <w:rPr>
      <w:rFonts w:ascii="Arial" w:eastAsia="Arial" w:hAnsi="Arial" w:cs="Arial"/>
      <w:color w:val="3C7CDC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3C7CDC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46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2021-04-23T10:38:00Z</dcterms:created>
  <dcterms:modified xsi:type="dcterms:W3CDTF">2022-02-25T08:04:00Z</dcterms:modified>
</cp:coreProperties>
</file>