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1" w:rsidRDefault="0062228E" w:rsidP="008849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ДОГОВОР № _</w:t>
      </w:r>
      <w:r w:rsidR="00602D8C">
        <w:rPr>
          <w:rFonts w:ascii="Times New Roman" w:hAnsi="Times New Roman" w:cs="Times New Roman"/>
          <w:sz w:val="18"/>
          <w:szCs w:val="18"/>
        </w:rPr>
        <w:t>___</w:t>
      </w:r>
      <w:r w:rsidRPr="00884982">
        <w:rPr>
          <w:rFonts w:ascii="Times New Roman" w:hAnsi="Times New Roman" w:cs="Times New Roman"/>
          <w:sz w:val="18"/>
          <w:szCs w:val="18"/>
        </w:rPr>
        <w:br/>
      </w:r>
      <w:r w:rsidR="00AA1618" w:rsidRPr="00884982">
        <w:rPr>
          <w:rFonts w:ascii="Times New Roman" w:hAnsi="Times New Roman" w:cs="Times New Roman"/>
          <w:sz w:val="18"/>
          <w:szCs w:val="18"/>
        </w:rPr>
        <w:t xml:space="preserve">на получение образования </w:t>
      </w:r>
      <w:r w:rsidR="00AA1618" w:rsidRPr="00487E13">
        <w:rPr>
          <w:rFonts w:ascii="Times New Roman" w:hAnsi="Times New Roman" w:cs="Times New Roman"/>
          <w:sz w:val="18"/>
          <w:szCs w:val="18"/>
        </w:rPr>
        <w:t xml:space="preserve">по </w:t>
      </w:r>
      <w:r w:rsidR="00487E13" w:rsidRPr="00487E13">
        <w:rPr>
          <w:rFonts w:ascii="Times New Roman" w:hAnsi="Times New Roman"/>
          <w:sz w:val="18"/>
          <w:szCs w:val="18"/>
        </w:rPr>
        <w:t>реализации дополнительной  образовательной программы</w:t>
      </w:r>
      <w:r w:rsidR="00487E13" w:rsidRPr="008A7194">
        <w:rPr>
          <w:rFonts w:ascii="Times New Roman" w:hAnsi="Times New Roman"/>
          <w:sz w:val="24"/>
          <w:szCs w:val="24"/>
        </w:rPr>
        <w:t xml:space="preserve"> </w:t>
      </w:r>
    </w:p>
    <w:p w:rsidR="0062228E" w:rsidRDefault="00ED46AF" w:rsidP="00586EB1">
      <w:pPr>
        <w:pStyle w:val="1"/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специального курса </w:t>
      </w:r>
      <w:r w:rsidR="00B91826">
        <w:rPr>
          <w:rFonts w:ascii="Times New Roman" w:hAnsi="Times New Roman"/>
          <w:sz w:val="18"/>
          <w:szCs w:val="18"/>
        </w:rPr>
        <w:t xml:space="preserve">познавательной </w:t>
      </w:r>
      <w:r w:rsidR="004F757D">
        <w:rPr>
          <w:rFonts w:ascii="Times New Roman" w:hAnsi="Times New Roman"/>
          <w:sz w:val="18"/>
          <w:szCs w:val="18"/>
        </w:rPr>
        <w:t xml:space="preserve"> </w:t>
      </w:r>
      <w:r w:rsidR="0076626B">
        <w:rPr>
          <w:rFonts w:ascii="Times New Roman" w:hAnsi="Times New Roman"/>
          <w:sz w:val="18"/>
          <w:szCs w:val="18"/>
        </w:rPr>
        <w:t xml:space="preserve"> </w:t>
      </w:r>
      <w:r w:rsidR="00A362E5">
        <w:rPr>
          <w:rFonts w:ascii="Times New Roman" w:hAnsi="Times New Roman"/>
          <w:sz w:val="18"/>
          <w:szCs w:val="18"/>
        </w:rPr>
        <w:t xml:space="preserve">направленности </w:t>
      </w:r>
      <w:r w:rsidR="00557CFA">
        <w:rPr>
          <w:rFonts w:ascii="Times New Roman" w:hAnsi="Times New Roman"/>
          <w:sz w:val="18"/>
          <w:szCs w:val="18"/>
        </w:rPr>
        <w:t>«Умка</w:t>
      </w:r>
      <w:r w:rsidR="001E1D86">
        <w:rPr>
          <w:rFonts w:ascii="Times New Roman" w:hAnsi="Times New Roman"/>
          <w:sz w:val="18"/>
          <w:szCs w:val="18"/>
        </w:rPr>
        <w:t>»</w:t>
      </w:r>
    </w:p>
    <w:p w:rsidR="00A362E5" w:rsidRPr="00A362E5" w:rsidRDefault="00A362E5" w:rsidP="00A362E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A362E5">
        <w:rPr>
          <w:rFonts w:ascii="Times New Roman" w:hAnsi="Times New Roman"/>
          <w:b/>
          <w:sz w:val="18"/>
          <w:szCs w:val="18"/>
        </w:rPr>
        <w:t>МБОУ «</w:t>
      </w:r>
      <w:proofErr w:type="gramStart"/>
      <w:r w:rsidRPr="00A362E5">
        <w:rPr>
          <w:rFonts w:ascii="Times New Roman" w:hAnsi="Times New Roman"/>
          <w:b/>
          <w:sz w:val="18"/>
          <w:szCs w:val="18"/>
        </w:rPr>
        <w:t>Мичуринская</w:t>
      </w:r>
      <w:proofErr w:type="gramEnd"/>
      <w:r w:rsidRPr="00A362E5">
        <w:rPr>
          <w:rFonts w:ascii="Times New Roman" w:hAnsi="Times New Roman"/>
          <w:b/>
          <w:sz w:val="18"/>
          <w:szCs w:val="18"/>
        </w:rPr>
        <w:t xml:space="preserve"> СОШ» детского сада «Гуси-лебеди»</w:t>
      </w:r>
    </w:p>
    <w:p w:rsidR="0062228E" w:rsidRPr="00884982" w:rsidRDefault="004128DB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п. Мичуринский</w:t>
      </w:r>
      <w:r w:rsidR="001E1D86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</w:t>
      </w:r>
      <w:r w:rsidR="0062228E" w:rsidRPr="00884982">
        <w:rPr>
          <w:rFonts w:ascii="Times New Roman" w:hAnsi="Times New Roman"/>
          <w:b/>
          <w:sz w:val="18"/>
          <w:szCs w:val="18"/>
        </w:rPr>
        <w:t>« _____ » _____________</w:t>
      </w:r>
      <w:r w:rsidR="00A12AAC">
        <w:rPr>
          <w:rFonts w:ascii="Times New Roman" w:hAnsi="Times New Roman"/>
          <w:b/>
          <w:sz w:val="18"/>
          <w:szCs w:val="18"/>
        </w:rPr>
        <w:t>202</w:t>
      </w:r>
      <w:r w:rsidR="00435464">
        <w:rPr>
          <w:rFonts w:ascii="Times New Roman" w:hAnsi="Times New Roman"/>
          <w:b/>
          <w:sz w:val="18"/>
          <w:szCs w:val="18"/>
        </w:rPr>
        <w:t>__</w:t>
      </w:r>
      <w:r w:rsidR="0062228E" w:rsidRPr="00884982">
        <w:rPr>
          <w:rFonts w:ascii="Times New Roman" w:hAnsi="Times New Roman"/>
          <w:b/>
          <w:sz w:val="18"/>
          <w:szCs w:val="18"/>
        </w:rPr>
        <w:t xml:space="preserve"> г.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2228E" w:rsidRPr="00884982" w:rsidRDefault="0062228E" w:rsidP="00884982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     Муниципальное бюджетное общеобразовательное учреждение </w:t>
      </w:r>
      <w:r w:rsidR="005334D6" w:rsidRPr="00884982">
        <w:rPr>
          <w:rFonts w:ascii="Times New Roman" w:hAnsi="Times New Roman"/>
          <w:sz w:val="18"/>
          <w:szCs w:val="18"/>
        </w:rPr>
        <w:t>«</w:t>
      </w:r>
      <w:r w:rsidR="001E1D86">
        <w:rPr>
          <w:rFonts w:ascii="Times New Roman" w:hAnsi="Times New Roman"/>
          <w:sz w:val="18"/>
          <w:szCs w:val="18"/>
        </w:rPr>
        <w:t>Мичуринская средняя общеобразовательная школа»</w:t>
      </w:r>
      <w:r w:rsidR="005334D6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Брянского района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(в дальнейшем – </w:t>
      </w:r>
      <w:r w:rsidRPr="00884982">
        <w:rPr>
          <w:rFonts w:ascii="Times New Roman" w:hAnsi="Times New Roman"/>
          <w:b/>
          <w:sz w:val="18"/>
          <w:szCs w:val="18"/>
        </w:rPr>
        <w:t>«Исполнитель»</w:t>
      </w:r>
      <w:r w:rsidRPr="00884982">
        <w:rPr>
          <w:rFonts w:ascii="Times New Roman" w:hAnsi="Times New Roman"/>
          <w:sz w:val="18"/>
          <w:szCs w:val="18"/>
        </w:rPr>
        <w:t>) на основании лицензии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серия 32ЛО1 </w:t>
      </w:r>
      <w:r w:rsidR="00AA75D7" w:rsidRPr="00884982">
        <w:rPr>
          <w:rFonts w:ascii="Times New Roman" w:hAnsi="Times New Roman"/>
          <w:sz w:val="18"/>
          <w:szCs w:val="18"/>
        </w:rPr>
        <w:t>№ </w:t>
      </w:r>
      <w:r w:rsidRPr="00884982">
        <w:rPr>
          <w:rFonts w:ascii="Times New Roman" w:hAnsi="Times New Roman"/>
          <w:sz w:val="18"/>
          <w:szCs w:val="18"/>
        </w:rPr>
        <w:t>00</w:t>
      </w:r>
      <w:r w:rsidR="001E1D86">
        <w:rPr>
          <w:rFonts w:ascii="Times New Roman" w:hAnsi="Times New Roman"/>
          <w:sz w:val="18"/>
          <w:szCs w:val="18"/>
        </w:rPr>
        <w:t>03292, регистрационной номер 4550 от 14.08.2017</w:t>
      </w:r>
      <w:r w:rsidRPr="00884982">
        <w:rPr>
          <w:rFonts w:ascii="Times New Roman" w:hAnsi="Times New Roman"/>
          <w:sz w:val="18"/>
          <w:szCs w:val="18"/>
        </w:rPr>
        <w:t xml:space="preserve"> г., выданной  Департаментом образования и науки Брянс</w:t>
      </w:r>
      <w:r w:rsidR="001E1D86">
        <w:rPr>
          <w:rFonts w:ascii="Times New Roman" w:hAnsi="Times New Roman"/>
          <w:sz w:val="18"/>
          <w:szCs w:val="18"/>
        </w:rPr>
        <w:t>кой области,  в лице директора Юлии Юрьевны Мельниковой</w:t>
      </w:r>
      <w:r w:rsidRPr="00884982">
        <w:rPr>
          <w:rFonts w:ascii="Times New Roman" w:hAnsi="Times New Roman"/>
          <w:b/>
          <w:color w:val="000000"/>
          <w:sz w:val="18"/>
          <w:szCs w:val="18"/>
        </w:rPr>
        <w:t>,</w:t>
      </w:r>
      <w:r w:rsidR="00192E8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действующей  на основании Устава, с одной стороны и _____________________________________________________________________________________________</w:t>
      </w:r>
      <w:r w:rsidR="00EA0F75" w:rsidRPr="00884982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1E1D86">
        <w:rPr>
          <w:rFonts w:ascii="Times New Roman" w:hAnsi="Times New Roman"/>
          <w:sz w:val="18"/>
          <w:szCs w:val="18"/>
        </w:rPr>
        <w:t>_________________________________________________</w:t>
      </w:r>
      <w:r w:rsidRPr="00884982">
        <w:rPr>
          <w:rFonts w:ascii="Times New Roman" w:hAnsi="Times New Roman"/>
          <w:sz w:val="18"/>
          <w:szCs w:val="18"/>
        </w:rPr>
        <w:t xml:space="preserve"> 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/>
          <w:i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</w:t>
      </w:r>
      <w:r w:rsidR="001E1D86">
        <w:rPr>
          <w:rFonts w:ascii="Times New Roman" w:hAnsi="Times New Roman"/>
          <w:i/>
          <w:sz w:val="18"/>
          <w:szCs w:val="18"/>
        </w:rPr>
        <w:t>д, паспортные данные</w:t>
      </w:r>
      <w:r w:rsidRPr="00884982">
        <w:rPr>
          <w:rFonts w:ascii="Times New Roman" w:hAnsi="Times New Roman"/>
          <w:i/>
          <w:sz w:val="18"/>
          <w:szCs w:val="18"/>
        </w:rPr>
        <w:t>.)</w:t>
      </w:r>
      <w:proofErr w:type="gramEnd"/>
    </w:p>
    <w:p w:rsidR="0062228E" w:rsidRPr="00884982" w:rsidRDefault="0062228E" w:rsidP="00884982">
      <w:pPr>
        <w:pStyle w:val="OEM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84982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="00C61F7D" w:rsidRPr="00884982">
        <w:rPr>
          <w:rFonts w:ascii="Times New Roman" w:hAnsi="Times New Roman" w:cs="Times New Roman"/>
          <w:sz w:val="18"/>
          <w:szCs w:val="18"/>
        </w:rPr>
        <w:t xml:space="preserve">), </w:t>
      </w:r>
      <w:r w:rsidRPr="00884982">
        <w:rPr>
          <w:rFonts w:ascii="Times New Roman" w:hAnsi="Times New Roman" w:cs="Times New Roman"/>
          <w:sz w:val="18"/>
          <w:szCs w:val="18"/>
        </w:rPr>
        <w:t>действующий  в  интересах несовершеннолетнего _____________________________________________________________________________________________</w:t>
      </w:r>
      <w:r w:rsidR="00EA0F75" w:rsidRPr="0088498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2228E" w:rsidRPr="00884982" w:rsidRDefault="0062228E" w:rsidP="00884982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 лица, зачисляемого на обучение</w:t>
      </w:r>
      <w:r w:rsidR="001E1D86">
        <w:rPr>
          <w:rFonts w:ascii="Times New Roman" w:hAnsi="Times New Roman" w:cs="Times New Roman"/>
          <w:i/>
          <w:sz w:val="18"/>
          <w:szCs w:val="18"/>
        </w:rPr>
        <w:t>, дата рождения</w:t>
      </w:r>
      <w:r w:rsidRPr="00884982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61F7D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именуем ____ в дальнейшем </w:t>
      </w:r>
      <w:r w:rsidRPr="001E1D86">
        <w:rPr>
          <w:rFonts w:ascii="Times New Roman" w:hAnsi="Times New Roman" w:cs="Times New Roman"/>
          <w:b/>
          <w:sz w:val="18"/>
          <w:szCs w:val="18"/>
        </w:rPr>
        <w:t>"Обучающийся"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sz w:val="18"/>
          <w:szCs w:val="18"/>
        </w:rPr>
        <w:t>совместно   именуемые   Стороны,  в соответствии с Гражданским кодексом Росс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84982">
        <w:rPr>
          <w:rFonts w:ascii="Times New Roman" w:hAnsi="Times New Roman" w:cs="Times New Roman"/>
          <w:sz w:val="18"/>
          <w:szCs w:val="18"/>
        </w:rPr>
        <w:t xml:space="preserve">йской Федерации, Законом Российской Федерации «О защите прав потребителей" </w:t>
      </w:r>
      <w:r w:rsidRPr="00884982">
        <w:rPr>
          <w:rFonts w:ascii="Times New Roman" w:hAnsi="Times New Roman" w:cs="Times New Roman"/>
          <w:bCs/>
          <w:color w:val="000000"/>
          <w:sz w:val="18"/>
          <w:szCs w:val="18"/>
        </w:rPr>
        <w:t>от 07.02.1992 N 2300-1,</w:t>
      </w:r>
      <w:r w:rsidRPr="00884982">
        <w:rPr>
          <w:rFonts w:ascii="Times New Roman" w:hAnsi="Times New Roman" w:cs="Times New Roman"/>
          <w:sz w:val="18"/>
          <w:szCs w:val="18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884982">
        <w:rPr>
          <w:rFonts w:ascii="Times New Roman" w:hAnsi="Times New Roman" w:cs="Times New Roman"/>
          <w:sz w:val="18"/>
          <w:szCs w:val="18"/>
        </w:rPr>
        <w:t>кольного и общего образования, утвержде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84982">
        <w:rPr>
          <w:rFonts w:ascii="Times New Roman" w:hAnsi="Times New Roman" w:cs="Times New Roman"/>
          <w:sz w:val="18"/>
          <w:szCs w:val="18"/>
        </w:rPr>
        <w:t xml:space="preserve">ными 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884982">
          <w:rPr>
            <w:rFonts w:ascii="Times New Roman" w:hAnsi="Times New Roman" w:cs="Times New Roman"/>
            <w:color w:val="000000"/>
            <w:sz w:val="18"/>
            <w:szCs w:val="18"/>
          </w:rPr>
          <w:t>706 г</w:t>
        </w:r>
      </w:smartTag>
      <w:r w:rsidRPr="0088498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84982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</w:t>
      </w:r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у</w:t>
      </w:r>
      <w:r w:rsidR="00F77BEE" w:rsidRPr="00884982">
        <w:rPr>
          <w:rFonts w:ascii="Times New Roman" w:hAnsi="Times New Roman" w:cs="Times New Roman"/>
          <w:sz w:val="18"/>
          <w:szCs w:val="18"/>
        </w:rPr>
        <w:t>слуг в МБОУ «</w:t>
      </w:r>
      <w:proofErr w:type="gramStart"/>
      <w:r w:rsidR="001E1D86">
        <w:rPr>
          <w:rFonts w:ascii="Times New Roman" w:hAnsi="Times New Roman" w:cs="Times New Roman"/>
          <w:sz w:val="18"/>
          <w:szCs w:val="18"/>
        </w:rPr>
        <w:t>Мичуринская</w:t>
      </w:r>
      <w:proofErr w:type="gramEnd"/>
      <w:r w:rsidR="001E1D86">
        <w:rPr>
          <w:rFonts w:ascii="Times New Roman" w:hAnsi="Times New Roman" w:cs="Times New Roman"/>
          <w:sz w:val="18"/>
          <w:szCs w:val="18"/>
        </w:rPr>
        <w:t xml:space="preserve"> СОШ» </w:t>
      </w:r>
      <w:r w:rsidR="00F77BE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1E1D86">
        <w:rPr>
          <w:rFonts w:ascii="Times New Roman" w:hAnsi="Times New Roman" w:cs="Times New Roman"/>
          <w:sz w:val="18"/>
          <w:szCs w:val="18"/>
        </w:rPr>
        <w:t>Брянского района</w:t>
      </w:r>
      <w:r w:rsidRPr="00884982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884982">
        <w:rPr>
          <w:rFonts w:ascii="Times New Roman" w:hAnsi="Times New Roman"/>
          <w:b/>
          <w:bCs/>
          <w:sz w:val="18"/>
          <w:szCs w:val="18"/>
        </w:rPr>
        <w:t>1. Предмет договора.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1.1. Исполнитель    предоставляет,  а Заказчик  оплачивает  </w:t>
      </w:r>
      <w:r w:rsidR="00487E13">
        <w:rPr>
          <w:rFonts w:ascii="Times New Roman" w:hAnsi="Times New Roman"/>
          <w:sz w:val="18"/>
          <w:szCs w:val="18"/>
        </w:rPr>
        <w:t>реализацию дополнительной образовательной программы</w:t>
      </w:r>
      <w:r w:rsidR="00A362E5">
        <w:rPr>
          <w:rFonts w:ascii="Times New Roman" w:hAnsi="Times New Roman"/>
          <w:sz w:val="18"/>
          <w:szCs w:val="18"/>
        </w:rPr>
        <w:t xml:space="preserve"> по проведению образовательной деятельности</w:t>
      </w:r>
      <w:r w:rsidRPr="00884982">
        <w:rPr>
          <w:rFonts w:ascii="Times New Roman" w:hAnsi="Times New Roman"/>
          <w:sz w:val="18"/>
          <w:szCs w:val="18"/>
        </w:rPr>
        <w:t xml:space="preserve"> для </w:t>
      </w:r>
      <w:r w:rsidR="001E1D86">
        <w:rPr>
          <w:rFonts w:ascii="Times New Roman" w:hAnsi="Times New Roman"/>
          <w:sz w:val="18"/>
          <w:szCs w:val="18"/>
        </w:rPr>
        <w:t>«</w:t>
      </w:r>
      <w:r w:rsidRPr="001E1D86">
        <w:rPr>
          <w:rFonts w:ascii="Times New Roman" w:hAnsi="Times New Roman"/>
          <w:b/>
          <w:sz w:val="18"/>
          <w:szCs w:val="18"/>
        </w:rPr>
        <w:t>Обучающегося</w:t>
      </w:r>
      <w:r w:rsidR="001E1D86">
        <w:rPr>
          <w:rFonts w:ascii="Times New Roman" w:hAnsi="Times New Roman"/>
          <w:b/>
          <w:sz w:val="18"/>
          <w:szCs w:val="18"/>
        </w:rPr>
        <w:t>»</w:t>
      </w:r>
      <w:r w:rsidRPr="00884982">
        <w:rPr>
          <w:rFonts w:ascii="Times New Roman" w:hAnsi="Times New Roman"/>
          <w:sz w:val="18"/>
          <w:szCs w:val="18"/>
        </w:rPr>
        <w:t xml:space="preserve"> в группе по программе дополнительного образ</w:t>
      </w:r>
      <w:r w:rsidR="00487E13">
        <w:rPr>
          <w:rFonts w:ascii="Times New Roman" w:hAnsi="Times New Roman"/>
          <w:sz w:val="18"/>
          <w:szCs w:val="18"/>
        </w:rPr>
        <w:t>ования, по</w:t>
      </w:r>
      <w:r w:rsidR="004F757D">
        <w:rPr>
          <w:rFonts w:ascii="Times New Roman" w:hAnsi="Times New Roman"/>
          <w:sz w:val="18"/>
          <w:szCs w:val="18"/>
        </w:rPr>
        <w:t xml:space="preserve">двиду – дополнительное </w:t>
      </w:r>
      <w:r w:rsidRPr="00884982">
        <w:rPr>
          <w:rFonts w:ascii="Times New Roman" w:hAnsi="Times New Roman"/>
          <w:sz w:val="18"/>
          <w:szCs w:val="18"/>
        </w:rPr>
        <w:t>образование детей</w:t>
      </w:r>
      <w:r w:rsidR="00A20204" w:rsidRPr="00884982">
        <w:rPr>
          <w:rFonts w:ascii="Times New Roman" w:hAnsi="Times New Roman"/>
          <w:sz w:val="18"/>
          <w:szCs w:val="18"/>
        </w:rPr>
        <w:t>–</w:t>
      </w:r>
      <w:r w:rsidR="00586EB1" w:rsidRPr="00586EB1">
        <w:rPr>
          <w:rFonts w:ascii="Times New Roman" w:hAnsi="Times New Roman"/>
          <w:b/>
          <w:sz w:val="18"/>
          <w:szCs w:val="18"/>
        </w:rPr>
        <w:t>специального курса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="00557CFA">
        <w:rPr>
          <w:rFonts w:ascii="Times New Roman" w:hAnsi="Times New Roman"/>
          <w:b/>
          <w:sz w:val="18"/>
          <w:szCs w:val="18"/>
        </w:rPr>
        <w:t xml:space="preserve">познавательной </w:t>
      </w:r>
      <w:r w:rsidR="004F757D">
        <w:rPr>
          <w:rFonts w:ascii="Times New Roman" w:hAnsi="Times New Roman"/>
          <w:b/>
          <w:sz w:val="18"/>
          <w:szCs w:val="18"/>
        </w:rPr>
        <w:t xml:space="preserve"> </w:t>
      </w:r>
      <w:r w:rsidRPr="00586EB1">
        <w:rPr>
          <w:rFonts w:ascii="Times New Roman" w:hAnsi="Times New Roman"/>
          <w:b/>
          <w:sz w:val="18"/>
          <w:szCs w:val="18"/>
        </w:rPr>
        <w:t xml:space="preserve">направленности </w:t>
      </w:r>
      <w:r w:rsidR="00F77BEE" w:rsidRPr="00586EB1">
        <w:rPr>
          <w:rFonts w:ascii="Times New Roman" w:hAnsi="Times New Roman"/>
          <w:b/>
          <w:sz w:val="18"/>
          <w:szCs w:val="18"/>
        </w:rPr>
        <w:t>«</w:t>
      </w:r>
      <w:r w:rsidR="00557CFA">
        <w:rPr>
          <w:rFonts w:ascii="Times New Roman" w:hAnsi="Times New Roman"/>
          <w:b/>
          <w:sz w:val="18"/>
          <w:szCs w:val="18"/>
        </w:rPr>
        <w:t>Умка</w:t>
      </w:r>
      <w:r w:rsidR="00F77BEE" w:rsidRPr="00586EB1">
        <w:rPr>
          <w:rFonts w:ascii="Times New Roman" w:hAnsi="Times New Roman"/>
          <w:b/>
          <w:sz w:val="18"/>
          <w:szCs w:val="18"/>
        </w:rPr>
        <w:t>»</w:t>
      </w:r>
      <w:r w:rsidR="00C656DF" w:rsidRPr="00884982">
        <w:rPr>
          <w:rFonts w:ascii="Times New Roman" w:hAnsi="Times New Roman"/>
          <w:sz w:val="18"/>
          <w:szCs w:val="18"/>
        </w:rPr>
        <w:t xml:space="preserve"> (далее - прог</w:t>
      </w:r>
      <w:r w:rsidR="00D8533E" w:rsidRPr="00884982">
        <w:rPr>
          <w:rFonts w:ascii="Times New Roman" w:hAnsi="Times New Roman"/>
          <w:sz w:val="18"/>
          <w:szCs w:val="18"/>
        </w:rPr>
        <w:t>рамма)</w:t>
      </w:r>
      <w:proofErr w:type="gramStart"/>
      <w:r w:rsidR="00D8533E" w:rsidRPr="00884982">
        <w:rPr>
          <w:rFonts w:ascii="Times New Roman" w:hAnsi="Times New Roman"/>
          <w:sz w:val="18"/>
          <w:szCs w:val="18"/>
        </w:rPr>
        <w:t xml:space="preserve"> </w:t>
      </w:r>
      <w:r w:rsidR="00C656DF" w:rsidRPr="00884982">
        <w:rPr>
          <w:rFonts w:ascii="Times New Roman" w:hAnsi="Times New Roman"/>
          <w:sz w:val="18"/>
          <w:szCs w:val="18"/>
        </w:rPr>
        <w:t>.</w:t>
      </w:r>
      <w:proofErr w:type="gramEnd"/>
      <w:r w:rsidR="0076626B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Количество часов программы и стоимость обуч</w:t>
      </w:r>
      <w:r w:rsidR="00101170">
        <w:rPr>
          <w:rFonts w:ascii="Times New Roman" w:hAnsi="Times New Roman"/>
          <w:sz w:val="18"/>
          <w:szCs w:val="18"/>
        </w:rPr>
        <w:t>е</w:t>
      </w:r>
      <w:r w:rsidR="00737C30">
        <w:rPr>
          <w:rFonts w:ascii="Times New Roman" w:hAnsi="Times New Roman"/>
          <w:sz w:val="18"/>
          <w:szCs w:val="18"/>
        </w:rPr>
        <w:t>ния определено в Приложении № 1</w:t>
      </w:r>
      <w:r w:rsidRPr="00884982">
        <w:rPr>
          <w:rFonts w:ascii="Times New Roman" w:hAnsi="Times New Roman"/>
          <w:sz w:val="18"/>
          <w:szCs w:val="18"/>
        </w:rPr>
        <w:t xml:space="preserve"> к  настоящему договору, являющемся его неотъемлемой частью. 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1.2. Занятия проводятся в групповой форме  в соответствии с утверждённым  Исполнителем рабочим учебным планом  и расписанием.</w:t>
      </w:r>
      <w:r w:rsidR="00EA0F75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Срок освоения программы с </w:t>
      </w:r>
      <w:r w:rsidR="00767D80">
        <w:rPr>
          <w:rFonts w:ascii="Times New Roman" w:hAnsi="Times New Roman"/>
          <w:sz w:val="18"/>
          <w:szCs w:val="18"/>
        </w:rPr>
        <w:t>01.10</w:t>
      </w:r>
      <w:r w:rsidR="00602D8C">
        <w:rPr>
          <w:rFonts w:ascii="Times New Roman" w:hAnsi="Times New Roman"/>
          <w:sz w:val="18"/>
          <w:szCs w:val="18"/>
        </w:rPr>
        <w:t>.</w:t>
      </w:r>
      <w:r w:rsidR="00435464">
        <w:rPr>
          <w:rFonts w:ascii="Times New Roman" w:hAnsi="Times New Roman"/>
          <w:sz w:val="18"/>
          <w:szCs w:val="18"/>
        </w:rPr>
        <w:t>2024</w:t>
      </w:r>
      <w:r w:rsidRPr="00884982">
        <w:rPr>
          <w:rFonts w:ascii="Times New Roman" w:hAnsi="Times New Roman"/>
          <w:sz w:val="18"/>
          <w:szCs w:val="18"/>
        </w:rPr>
        <w:t xml:space="preserve"> г по </w:t>
      </w:r>
      <w:r w:rsidR="00B975F9">
        <w:rPr>
          <w:rFonts w:ascii="Times New Roman" w:hAnsi="Times New Roman"/>
          <w:sz w:val="18"/>
          <w:szCs w:val="18"/>
        </w:rPr>
        <w:t>31.05</w:t>
      </w:r>
      <w:r w:rsidR="00435464">
        <w:rPr>
          <w:rFonts w:ascii="Times New Roman" w:hAnsi="Times New Roman"/>
          <w:sz w:val="18"/>
          <w:szCs w:val="18"/>
        </w:rPr>
        <w:t>.2025</w:t>
      </w:r>
      <w:r w:rsidR="00A12AAC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2.1. Исполнитель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975F9">
        <w:rPr>
          <w:rFonts w:ascii="Times New Roman" w:hAnsi="Times New Roman"/>
          <w:b/>
          <w:sz w:val="18"/>
          <w:szCs w:val="18"/>
        </w:rPr>
        <w:t>Обучающегося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B975F9">
        <w:rPr>
          <w:rFonts w:ascii="Times New Roman" w:hAnsi="Times New Roman"/>
          <w:b/>
          <w:sz w:val="18"/>
          <w:szCs w:val="18"/>
        </w:rPr>
        <w:t>Обучающемуся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</w:t>
      </w:r>
      <w:r w:rsidRPr="00884982">
        <w:rPr>
          <w:rFonts w:ascii="Times New Roman" w:hAnsi="Times New Roman"/>
          <w:sz w:val="18"/>
          <w:szCs w:val="18"/>
        </w:rPr>
        <w:t xml:space="preserve">, настоящим Договором и локальными нормативными актами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2.2. Заказчик вправе получать информацию от</w:t>
      </w:r>
      <w:r w:rsidRPr="00B975F9">
        <w:rPr>
          <w:rFonts w:ascii="Times New Roman" w:hAnsi="Times New Roman"/>
          <w:b/>
          <w:sz w:val="18"/>
          <w:szCs w:val="18"/>
        </w:rPr>
        <w:t xml:space="preserve"> Исполнителя </w:t>
      </w:r>
      <w:r w:rsidRPr="00884982">
        <w:rPr>
          <w:rFonts w:ascii="Times New Roman" w:hAnsi="Times New Roman"/>
          <w:sz w:val="18"/>
          <w:szCs w:val="18"/>
        </w:rPr>
        <w:t>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</w:t>
      </w:r>
      <w:r w:rsidR="00B17538" w:rsidRPr="00884982">
        <w:rPr>
          <w:rFonts w:ascii="Times New Roman" w:hAnsi="Times New Roman" w:cs="Times New Roman"/>
          <w:sz w:val="18"/>
          <w:szCs w:val="18"/>
        </w:rPr>
        <w:t xml:space="preserve">ы </w:t>
      </w:r>
      <w:r w:rsidRPr="00884982">
        <w:rPr>
          <w:rFonts w:ascii="Times New Roman" w:hAnsi="Times New Roman" w:cs="Times New Roman"/>
          <w:sz w:val="18"/>
          <w:szCs w:val="18"/>
        </w:rPr>
        <w:t>Исполнителя</w:t>
      </w:r>
      <w:r w:rsidR="00B17538" w:rsidRPr="00884982">
        <w:rPr>
          <w:rFonts w:ascii="Times New Roman" w:hAnsi="Times New Roman" w:cs="Times New Roman"/>
          <w:sz w:val="18"/>
          <w:szCs w:val="18"/>
        </w:rPr>
        <w:t>,</w:t>
      </w:r>
      <w:r w:rsidRPr="00884982">
        <w:rPr>
          <w:rFonts w:ascii="Times New Roman" w:hAnsi="Times New Roman" w:cs="Times New Roman"/>
          <w:sz w:val="18"/>
          <w:szCs w:val="18"/>
        </w:rPr>
        <w:t xml:space="preserve"> условия  </w:t>
      </w:r>
      <w:r w:rsidR="00B17538" w:rsidRPr="00884982">
        <w:rPr>
          <w:rFonts w:ascii="Times New Roman" w:hAnsi="Times New Roman" w:cs="Times New Roman"/>
          <w:sz w:val="18"/>
          <w:szCs w:val="18"/>
        </w:rPr>
        <w:t>приема.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</w:t>
      </w:r>
      <w:r w:rsidR="00487E13">
        <w:rPr>
          <w:rFonts w:ascii="Times New Roman" w:hAnsi="Times New Roman" w:cs="Times New Roman"/>
          <w:sz w:val="18"/>
          <w:szCs w:val="18"/>
        </w:rPr>
        <w:t>реализации дополнительной  образовательной программы</w:t>
      </w:r>
      <w:r w:rsidRPr="00884982">
        <w:rPr>
          <w:rFonts w:ascii="Times New Roman" w:hAnsi="Times New Roman" w:cs="Times New Roman"/>
          <w:sz w:val="18"/>
          <w:szCs w:val="18"/>
        </w:rPr>
        <w:t xml:space="preserve"> в порядке и объеме, которые предусмотрены Законом Российской Федерации “О защите прав </w:t>
      </w:r>
      <w:proofErr w:type="spellStart"/>
      <w:r w:rsidRPr="00884982">
        <w:rPr>
          <w:rFonts w:ascii="Times New Roman" w:hAnsi="Times New Roman" w:cs="Times New Roman"/>
          <w:sz w:val="18"/>
          <w:szCs w:val="18"/>
        </w:rPr>
        <w:t>потребителей</w:t>
      </w:r>
      <w:proofErr w:type="gramStart"/>
      <w:r w:rsidRPr="00884982">
        <w:rPr>
          <w:rFonts w:ascii="Times New Roman" w:hAnsi="Times New Roman" w:cs="Times New Roman"/>
          <w:sz w:val="18"/>
          <w:szCs w:val="18"/>
        </w:rPr>
        <w:t>”и</w:t>
      </w:r>
      <w:proofErr w:type="spellEnd"/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Федеральным законом “Об образовании в Российской Федерации».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3.1.3. Организовать и обеспечить надлежащее пред</w:t>
      </w:r>
      <w:r w:rsidR="00737C30">
        <w:rPr>
          <w:rFonts w:ascii="Times New Roman" w:hAnsi="Times New Roman"/>
          <w:sz w:val="18"/>
          <w:szCs w:val="18"/>
        </w:rPr>
        <w:t>оставление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, предусмотренных разделом I настоящего Договора. </w:t>
      </w:r>
      <w:r w:rsidR="00737C30">
        <w:rPr>
          <w:rFonts w:ascii="Times New Roman" w:hAnsi="Times New Roman"/>
          <w:sz w:val="18"/>
          <w:szCs w:val="18"/>
        </w:rPr>
        <w:t>Реализация дополнительной образовательной программы</w:t>
      </w:r>
      <w:r w:rsidRPr="00884982">
        <w:rPr>
          <w:rFonts w:ascii="Times New Roman" w:hAnsi="Times New Roman"/>
          <w:sz w:val="18"/>
          <w:szCs w:val="18"/>
        </w:rPr>
        <w:t xml:space="preserve">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3.1.6. Принимать от Обучающегося и (или) Заказчика плату за </w:t>
      </w:r>
      <w:r w:rsidR="00737C30">
        <w:rPr>
          <w:rFonts w:ascii="Times New Roman" w:hAnsi="Times New Roman"/>
          <w:sz w:val="18"/>
          <w:szCs w:val="18"/>
        </w:rPr>
        <w:t>реализацию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6491" w:rsidRPr="00884982" w:rsidRDefault="002F6491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 xml:space="preserve">3.2. Заказчик обязан своевременно вносить плату за предоставляемые Обучающемуся образовательные </w:t>
      </w:r>
      <w:r w:rsidR="00737C30">
        <w:rPr>
          <w:rFonts w:ascii="Times New Roman" w:hAnsi="Times New Roman"/>
          <w:sz w:val="18"/>
          <w:szCs w:val="18"/>
        </w:rPr>
        <w:t>программы</w:t>
      </w:r>
      <w:r w:rsidRPr="00884982">
        <w:rPr>
          <w:rFonts w:ascii="Times New Roman" w:hAnsi="Times New Roman"/>
          <w:sz w:val="18"/>
          <w:szCs w:val="18"/>
        </w:rPr>
        <w:t xml:space="preserve">, указанные в разделе I настоящего Договора, в размере и порядке, </w:t>
      </w:r>
      <w:proofErr w:type="gramStart"/>
      <w:r w:rsidRPr="00884982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489D" w:rsidRPr="00884982" w:rsidRDefault="00EC489D" w:rsidP="0088498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884982">
        <w:rPr>
          <w:rStyle w:val="c1"/>
          <w:sz w:val="18"/>
          <w:szCs w:val="18"/>
        </w:rPr>
        <w:t xml:space="preserve">3.3.5. </w:t>
      </w:r>
      <w:proofErr w:type="gramStart"/>
      <w:r w:rsidR="002F6491" w:rsidRPr="00884982">
        <w:rPr>
          <w:rStyle w:val="c1"/>
          <w:rFonts w:eastAsia="Calibri"/>
          <w:sz w:val="18"/>
          <w:szCs w:val="18"/>
        </w:rPr>
        <w:t>Заказчик</w:t>
      </w:r>
      <w:r w:rsidRPr="00884982">
        <w:rPr>
          <w:rStyle w:val="c1"/>
          <w:rFonts w:eastAsia="Calibri"/>
          <w:sz w:val="18"/>
          <w:szCs w:val="18"/>
        </w:rPr>
        <w:t xml:space="preserve"> разрешает обработку персональных данных обучающегося, включая </w:t>
      </w:r>
      <w:r w:rsidR="00240F73" w:rsidRPr="00E25CD5">
        <w:rPr>
          <w:sz w:val="18"/>
          <w:szCs w:val="18"/>
        </w:rPr>
        <w:t>сбор</w:t>
      </w:r>
      <w:r w:rsidR="00240F73" w:rsidRPr="00E25CD5">
        <w:rPr>
          <w:sz w:val="18"/>
          <w:szCs w:val="18"/>
          <w:shd w:val="clear" w:color="auto" w:fill="FFFFFF" w:themeFill="background1"/>
        </w:rPr>
        <w:t>, запись,</w:t>
      </w:r>
      <w:r w:rsidR="00240F73" w:rsidRPr="00884982">
        <w:rPr>
          <w:sz w:val="18"/>
          <w:szCs w:val="1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884982">
        <w:rPr>
          <w:rStyle w:val="c1"/>
          <w:rFonts w:eastAsia="Calibri"/>
          <w:sz w:val="18"/>
          <w:szCs w:val="18"/>
        </w:rPr>
        <w:t xml:space="preserve"> с целью </w:t>
      </w:r>
      <w:r w:rsidR="00B57CBE" w:rsidRPr="00884982">
        <w:rPr>
          <w:sz w:val="18"/>
          <w:szCs w:val="18"/>
        </w:rPr>
        <w:t>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обучающимся</w:t>
      </w:r>
      <w:r w:rsidR="00E25CD5">
        <w:rPr>
          <w:sz w:val="18"/>
          <w:szCs w:val="18"/>
        </w:rPr>
        <w:t xml:space="preserve"> </w:t>
      </w:r>
      <w:r w:rsidR="00B57CBE" w:rsidRPr="00884982">
        <w:rPr>
          <w:sz w:val="18"/>
          <w:szCs w:val="18"/>
        </w:rPr>
        <w:t>дополнительной общеразвивающей образовательной программы, хранения в архивах данных</w:t>
      </w:r>
      <w:proofErr w:type="gramEnd"/>
      <w:r w:rsidR="00B57CBE" w:rsidRPr="00884982">
        <w:rPr>
          <w:sz w:val="18"/>
          <w:szCs w:val="18"/>
        </w:rPr>
        <w:t xml:space="preserve">,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 w:rsidRPr="00884982">
        <w:rPr>
          <w:sz w:val="18"/>
          <w:szCs w:val="18"/>
        </w:rPr>
        <w:t>обучающихся</w:t>
      </w:r>
      <w:r w:rsidR="00B57CBE" w:rsidRPr="00884982">
        <w:rPr>
          <w:sz w:val="18"/>
          <w:szCs w:val="18"/>
        </w:rPr>
        <w:t>.</w:t>
      </w:r>
      <w:r w:rsidR="00E25CD5">
        <w:rPr>
          <w:sz w:val="18"/>
          <w:szCs w:val="18"/>
        </w:rPr>
        <w:t xml:space="preserve"> </w:t>
      </w:r>
      <w:r w:rsidR="002F6491" w:rsidRPr="00884982">
        <w:rPr>
          <w:rStyle w:val="c1"/>
          <w:sz w:val="18"/>
          <w:szCs w:val="18"/>
        </w:rPr>
        <w:t>Заказчик</w:t>
      </w:r>
      <w:r w:rsidR="00AA63B1" w:rsidRPr="00884982">
        <w:rPr>
          <w:rStyle w:val="c1"/>
          <w:rFonts w:eastAsia="Calibri"/>
          <w:sz w:val="18"/>
          <w:szCs w:val="18"/>
        </w:rPr>
        <w:t xml:space="preserve"> разрешает обработку следующих категорий</w:t>
      </w:r>
      <w:r w:rsidR="00E25CD5">
        <w:rPr>
          <w:rStyle w:val="c1"/>
          <w:rFonts w:eastAsia="Calibri"/>
          <w:sz w:val="18"/>
          <w:szCs w:val="18"/>
        </w:rPr>
        <w:t xml:space="preserve"> </w:t>
      </w:r>
      <w:r w:rsidR="00AA63B1" w:rsidRPr="00884982">
        <w:rPr>
          <w:rStyle w:val="c1"/>
          <w:rFonts w:eastAsia="Calibri"/>
          <w:sz w:val="18"/>
          <w:szCs w:val="18"/>
        </w:rPr>
        <w:t>персональных данных обучающегося</w:t>
      </w:r>
      <w:r w:rsidRPr="00884982">
        <w:rPr>
          <w:rStyle w:val="c1"/>
          <w:rFonts w:eastAsia="Calibri"/>
          <w:sz w:val="18"/>
          <w:szCs w:val="18"/>
        </w:rPr>
        <w:t>:  фамилия, имя, отчество, адрес</w:t>
      </w:r>
      <w:r w:rsidR="002F6491" w:rsidRPr="00884982">
        <w:rPr>
          <w:rStyle w:val="c1"/>
          <w:sz w:val="18"/>
          <w:szCs w:val="18"/>
        </w:rPr>
        <w:t xml:space="preserve"> места жительства</w:t>
      </w:r>
      <w:r w:rsidRPr="00884982">
        <w:rPr>
          <w:rStyle w:val="c1"/>
          <w:rFonts w:eastAsia="Calibri"/>
          <w:sz w:val="18"/>
          <w:szCs w:val="18"/>
        </w:rPr>
        <w:t>, дата рождения: число, месяц, год; паспортные данные, данные свидетельства о рождении, состав семьи,</w:t>
      </w:r>
      <w:r w:rsidR="002F6491" w:rsidRPr="00884982">
        <w:rPr>
          <w:rStyle w:val="c1"/>
          <w:sz w:val="18"/>
          <w:szCs w:val="18"/>
        </w:rPr>
        <w:t xml:space="preserve"> телефон законного представителя</w:t>
      </w:r>
      <w:r w:rsidRPr="00884982">
        <w:rPr>
          <w:rStyle w:val="c1"/>
          <w:rFonts w:eastAsia="Calibri"/>
          <w:sz w:val="18"/>
          <w:szCs w:val="18"/>
        </w:rPr>
        <w:t xml:space="preserve"> с обеспечением безопасности персональных данных при их обработке.</w:t>
      </w:r>
    </w:p>
    <w:p w:rsidR="0062228E" w:rsidRPr="00884982" w:rsidRDefault="00737C30" w:rsidP="00884982">
      <w:pPr>
        <w:pStyle w:val="OEM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Стоимость</w:t>
      </w:r>
      <w:r w:rsidR="0062228E" w:rsidRPr="00884982">
        <w:rPr>
          <w:rFonts w:ascii="Times New Roman" w:hAnsi="Times New Roman" w:cs="Times New Roman"/>
          <w:b/>
          <w:sz w:val="18"/>
          <w:szCs w:val="18"/>
        </w:rPr>
        <w:t>, сроки и порядок их оплаты.</w:t>
      </w:r>
    </w:p>
    <w:p w:rsidR="0062228E" w:rsidRPr="00884982" w:rsidRDefault="00E25CD5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4.1. С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737C30">
        <w:rPr>
          <w:rFonts w:ascii="Times New Roman" w:hAnsi="Times New Roman" w:cs="Times New Roman"/>
          <w:sz w:val="18"/>
          <w:szCs w:val="18"/>
        </w:rPr>
        <w:t xml:space="preserve">реализации дополнительных 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образовательн</w:t>
      </w:r>
      <w:r w:rsidR="00DC13B9" w:rsidRPr="00884982">
        <w:rPr>
          <w:rFonts w:ascii="Times New Roman" w:hAnsi="Times New Roman" w:cs="Times New Roman"/>
          <w:sz w:val="18"/>
          <w:szCs w:val="18"/>
        </w:rPr>
        <w:t>ых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737C30">
        <w:rPr>
          <w:rFonts w:ascii="Times New Roman" w:hAnsi="Times New Roman" w:cs="Times New Roman"/>
          <w:sz w:val="18"/>
          <w:szCs w:val="18"/>
        </w:rPr>
        <w:t xml:space="preserve">программ </w:t>
      </w:r>
      <w:r>
        <w:rPr>
          <w:rFonts w:ascii="Times New Roman" w:hAnsi="Times New Roman" w:cs="Times New Roman"/>
          <w:sz w:val="18"/>
          <w:szCs w:val="18"/>
        </w:rPr>
        <w:t xml:space="preserve"> в месяц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(4</w:t>
      </w:r>
      <w:r w:rsidR="004128DB">
        <w:rPr>
          <w:rFonts w:ascii="Times New Roman" w:hAnsi="Times New Roman" w:cs="Times New Roman"/>
          <w:sz w:val="18"/>
          <w:szCs w:val="18"/>
        </w:rPr>
        <w:t xml:space="preserve"> занятия</w:t>
      </w:r>
      <w:proofErr w:type="gramStart"/>
      <w:r w:rsidR="00767D80">
        <w:rPr>
          <w:rFonts w:ascii="Times New Roman" w:hAnsi="Times New Roman" w:cs="Times New Roman"/>
          <w:sz w:val="18"/>
          <w:szCs w:val="18"/>
        </w:rPr>
        <w:t xml:space="preserve"> </w:t>
      </w:r>
      <w:r w:rsidR="00F77BEE" w:rsidRPr="00884982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F77BEE" w:rsidRPr="00884982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E25CD5">
        <w:rPr>
          <w:rFonts w:ascii="Times New Roman" w:hAnsi="Times New Roman" w:cs="Times New Roman"/>
          <w:b/>
          <w:sz w:val="18"/>
          <w:szCs w:val="18"/>
        </w:rPr>
        <w:t>600</w:t>
      </w:r>
      <w:r w:rsidR="009226B5" w:rsidRPr="00E25C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228E" w:rsidRPr="00E25CD5">
        <w:rPr>
          <w:rFonts w:ascii="Times New Roman" w:hAnsi="Times New Roman" w:cs="Times New Roman"/>
          <w:b/>
          <w:sz w:val="18"/>
          <w:szCs w:val="18"/>
        </w:rPr>
        <w:t>рублей.</w:t>
      </w:r>
      <w:r w:rsidR="0062228E" w:rsidRPr="00E25CD5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Увеличение  ст</w:t>
      </w:r>
      <w:r w:rsidR="00737C30">
        <w:rPr>
          <w:rFonts w:ascii="Times New Roman" w:hAnsi="Times New Roman" w:cs="Times New Roman"/>
          <w:sz w:val="18"/>
          <w:szCs w:val="18"/>
        </w:rPr>
        <w:t>оимости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</w:t>
      </w:r>
      <w:r w:rsidR="00D8533E" w:rsidRPr="00884982">
        <w:rPr>
          <w:rFonts w:ascii="Times New Roman" w:hAnsi="Times New Roman" w:cs="Times New Roman"/>
          <w:sz w:val="18"/>
          <w:szCs w:val="18"/>
        </w:rPr>
        <w:t>ансовый   год и плановый период, а также повышением тарифов на коммунальные услуги.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    4.2. Оплата производится ежемеся</w:t>
      </w:r>
      <w:r w:rsidR="00737C30">
        <w:rPr>
          <w:rFonts w:ascii="Times New Roman" w:hAnsi="Times New Roman" w:cs="Times New Roman"/>
          <w:sz w:val="18"/>
          <w:szCs w:val="18"/>
        </w:rPr>
        <w:t>чно и время оплаты не позднее  10</w:t>
      </w:r>
      <w:r w:rsidRPr="00884982">
        <w:rPr>
          <w:rFonts w:ascii="Times New Roman" w:hAnsi="Times New Roman" w:cs="Times New Roman"/>
          <w:sz w:val="18"/>
          <w:szCs w:val="18"/>
        </w:rPr>
        <w:t xml:space="preserve">  числа каждого</w:t>
      </w:r>
      <w:r w:rsidR="00737C30">
        <w:rPr>
          <w:rFonts w:ascii="Times New Roman" w:hAnsi="Times New Roman" w:cs="Times New Roman"/>
          <w:sz w:val="18"/>
          <w:szCs w:val="18"/>
        </w:rPr>
        <w:t xml:space="preserve"> следующего </w:t>
      </w:r>
      <w:r w:rsidRPr="00884982">
        <w:rPr>
          <w:rFonts w:ascii="Times New Roman" w:hAnsi="Times New Roman" w:cs="Times New Roman"/>
          <w:sz w:val="18"/>
          <w:szCs w:val="18"/>
        </w:rPr>
        <w:t xml:space="preserve"> месяца, по истечен</w:t>
      </w:r>
      <w:r w:rsidR="00737C30">
        <w:rPr>
          <w:rFonts w:ascii="Times New Roman" w:hAnsi="Times New Roman" w:cs="Times New Roman"/>
          <w:sz w:val="18"/>
          <w:szCs w:val="18"/>
        </w:rPr>
        <w:t>ии периода предоставления реализации дополнительных образовательных программ</w:t>
      </w:r>
      <w:r w:rsidRPr="00884982">
        <w:rPr>
          <w:rFonts w:ascii="Times New Roman" w:hAnsi="Times New Roman" w:cs="Times New Roman"/>
          <w:sz w:val="18"/>
          <w:szCs w:val="18"/>
        </w:rPr>
        <w:t>, в безналичном порядке на счет, указанный  в  разделе IX настоящего Договора.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-просрочки оплаты стоимости </w:t>
      </w:r>
      <w:r w:rsidR="00737C30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-невозможности надлежащего исполнения обязательства по оказанию</w:t>
      </w:r>
      <w:r w:rsidR="00737C30">
        <w:rPr>
          <w:rFonts w:ascii="Times New Roman" w:hAnsi="Times New Roman"/>
          <w:sz w:val="18"/>
          <w:szCs w:val="18"/>
        </w:rPr>
        <w:t xml:space="preserve"> 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 вследствие действий (бездействия) Обучающегося;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84982">
        <w:rPr>
          <w:rFonts w:ascii="Times New Roman" w:hAnsi="Times New Roman"/>
          <w:sz w:val="18"/>
          <w:szCs w:val="18"/>
        </w:rPr>
        <w:t>по инициативе Исполнителя в случае применения к Обучающемуся</w:t>
      </w:r>
      <w:r w:rsidR="00E25CD5">
        <w:rPr>
          <w:rFonts w:ascii="Times New Roman" w:hAnsi="Times New Roman"/>
          <w:sz w:val="18"/>
          <w:szCs w:val="18"/>
        </w:rPr>
        <w:t>, достигшему возраста восьми</w:t>
      </w:r>
      <w:r w:rsidRPr="00884982">
        <w:rPr>
          <w:rFonts w:ascii="Times New Roman" w:hAnsi="Times New Roman"/>
          <w:sz w:val="18"/>
          <w:szCs w:val="18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E25CD5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 При обнаружении недостатка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6.2.1. Безвозмездного оказания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6.2.2. Соразмерного уменьшения стоимости оказанной </w:t>
      </w:r>
      <w:r w:rsidR="008D539B">
        <w:rPr>
          <w:rFonts w:ascii="Times New Roman" w:hAnsi="Times New Roman"/>
          <w:sz w:val="18"/>
          <w:szCs w:val="18"/>
        </w:rPr>
        <w:t>реализацией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6.2.3. Возмещения понесенных им расходов по устранению недостатков оказанной </w:t>
      </w:r>
      <w:r w:rsidR="008D539B">
        <w:rPr>
          <w:rFonts w:ascii="Times New Roman" w:hAnsi="Times New Roman"/>
          <w:sz w:val="18"/>
          <w:szCs w:val="18"/>
        </w:rPr>
        <w:t>реализацией дополнительных образовательных программ</w:t>
      </w:r>
      <w:r w:rsidR="008D539B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своими силами или третьими лицами.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</w:t>
      </w:r>
      <w:r w:rsidR="00A478F1">
        <w:rPr>
          <w:rFonts w:ascii="Times New Roman" w:hAnsi="Times New Roman"/>
          <w:sz w:val="18"/>
          <w:szCs w:val="18"/>
        </w:rPr>
        <w:t>в реализации дополнительных образовательных программ</w:t>
      </w:r>
      <w:r w:rsidR="00A478F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>6.4. Если Исполнитель нарушил сроки</w:t>
      </w:r>
      <w:r w:rsidR="009F2C71" w:rsidRPr="009F2C71">
        <w:rPr>
          <w:rFonts w:ascii="Times New Roman" w:hAnsi="Times New Roman"/>
          <w:sz w:val="18"/>
          <w:szCs w:val="18"/>
        </w:rPr>
        <w:t xml:space="preserve"> </w:t>
      </w:r>
      <w:r w:rsidR="009F2C71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9F2C7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(сроки начала и (или) окончания оказания (или) промежуточные сроки) либо если во время </w:t>
      </w:r>
      <w:r w:rsidR="007E641A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7E641A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стало очевидным, что она не будет осуществлена в срок, Заказчик вправе по своему выбору: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и (или) закончить </w:t>
      </w:r>
      <w:r w:rsidR="00AD4C29">
        <w:rPr>
          <w:rFonts w:ascii="Times New Roman" w:hAnsi="Times New Roman"/>
          <w:sz w:val="18"/>
          <w:szCs w:val="18"/>
        </w:rPr>
        <w:t>реализацию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6.4.2. Поручить оказать </w:t>
      </w:r>
      <w:r w:rsidR="00AD4C29">
        <w:rPr>
          <w:rFonts w:ascii="Times New Roman" w:hAnsi="Times New Roman"/>
          <w:sz w:val="18"/>
          <w:szCs w:val="18"/>
        </w:rPr>
        <w:t>реализацию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третьим лицам за разумную цену и потребовать от Исполнителя возмещения понесенных расходов;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6.4.3. Потребовать уменьшения стоимости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6.4.4. Расторгнуть Договор.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а также в связи с нед</w:t>
      </w:r>
      <w:r w:rsidR="00C27352">
        <w:rPr>
          <w:rFonts w:ascii="Times New Roman" w:hAnsi="Times New Roman"/>
          <w:sz w:val="18"/>
          <w:szCs w:val="18"/>
        </w:rPr>
        <w:t>остатками реализации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D41ABD" w:rsidRPr="004128DB" w:rsidRDefault="00D41ABD" w:rsidP="0088498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28DB">
        <w:rPr>
          <w:rFonts w:ascii="Times New Roman" w:hAnsi="Times New Roman"/>
          <w:sz w:val="18"/>
          <w:szCs w:val="18"/>
        </w:rPr>
        <w:t>6.6.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непосещения оплаченных занятий </w:t>
      </w:r>
      <w:proofErr w:type="gramStart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обучающим</w:t>
      </w:r>
      <w:r w:rsidR="00586EB1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proofErr w:type="gramEnd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, деньги не возвращаются.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8.2. Под периодом </w:t>
      </w:r>
      <w:r w:rsidR="00C27352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84982">
        <w:rPr>
          <w:rFonts w:ascii="Times New Roman" w:hAnsi="Times New Roman"/>
          <w:sz w:val="18"/>
          <w:szCs w:val="18"/>
        </w:rPr>
        <w:t xml:space="preserve">(периодом обучения) понимается промежуток времени </w:t>
      </w:r>
      <w:proofErr w:type="gramStart"/>
      <w:r w:rsidRPr="00884982">
        <w:rPr>
          <w:rFonts w:ascii="Times New Roman" w:hAnsi="Times New Roman"/>
          <w:sz w:val="18"/>
          <w:szCs w:val="18"/>
        </w:rPr>
        <w:t>с даты издания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62228E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IX. Адреса и реквизиты сторон.</w:t>
      </w:r>
    </w:p>
    <w:tbl>
      <w:tblPr>
        <w:tblStyle w:val="a8"/>
        <w:tblW w:w="9806" w:type="dxa"/>
        <w:tblLook w:val="04A0" w:firstRow="1" w:lastRow="0" w:firstColumn="1" w:lastColumn="0" w:noHBand="0" w:noVBand="1"/>
      </w:tblPr>
      <w:tblGrid>
        <w:gridCol w:w="4822"/>
        <w:gridCol w:w="4984"/>
      </w:tblGrid>
      <w:tr w:rsidR="004128DB" w:rsidRPr="00496CF8" w:rsidTr="004F3494">
        <w:tc>
          <w:tcPr>
            <w:tcW w:w="4822" w:type="dxa"/>
          </w:tcPr>
          <w:p w:rsidR="003C216D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</w:t>
            </w:r>
            <w:r>
              <w:rPr>
                <w:rFonts w:ascii="Times New Roman" w:hAnsi="Times New Roman"/>
                <w:sz w:val="20"/>
                <w:szCs w:val="20"/>
              </w:rPr>
              <w:t>азовательное учреждение «Мичури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нская средняя общеобразовательная школа» Брянского района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241524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Брянская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Брянский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ул.Березовая,д.7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8(4832)91-13-41 . Факс 8(4832) 91-14-55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128DB" w:rsidRPr="007D29D9" w:rsidRDefault="004128DB" w:rsidP="00ED5825"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-</w:t>
            </w:r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:</w:t>
            </w:r>
            <w:r w:rsidRPr="007D29D9">
              <w:t xml:space="preserve"> 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michur</w:t>
            </w:r>
            <w:proofErr w:type="spellEnd"/>
            <w:r w:rsidR="00A12AAC">
              <w:rPr>
                <w:sz w:val="20"/>
                <w:szCs w:val="20"/>
              </w:rPr>
              <w:t>1</w:t>
            </w:r>
            <w:proofErr w:type="spellStart"/>
            <w:r w:rsidR="00A12AAC">
              <w:rPr>
                <w:sz w:val="20"/>
                <w:szCs w:val="20"/>
                <w:lang w:val="en-US"/>
              </w:rPr>
              <w:t>nk</w:t>
            </w:r>
            <w:r w:rsidRPr="007D29D9">
              <w:rPr>
                <w:sz w:val="20"/>
                <w:szCs w:val="20"/>
                <w:lang w:val="en-US"/>
              </w:rPr>
              <w:t>a</w:t>
            </w:r>
            <w:proofErr w:type="spellEnd"/>
            <w:r w:rsidR="00A12AAC" w:rsidRPr="00636688">
              <w:rPr>
                <w:sz w:val="20"/>
                <w:szCs w:val="20"/>
              </w:rPr>
              <w:t>032</w:t>
            </w:r>
            <w:r w:rsidRPr="007D29D9">
              <w:rPr>
                <w:sz w:val="20"/>
                <w:szCs w:val="20"/>
              </w:rPr>
              <w:t>@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D29D9">
              <w:rPr>
                <w:sz w:val="20"/>
                <w:szCs w:val="20"/>
              </w:rPr>
              <w:t>.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F3494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ЕКС 40102810245370000019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тделение Брянск </w:t>
            </w:r>
            <w:r>
              <w:rPr>
                <w:rFonts w:ascii="Times New Roman" w:hAnsi="Times New Roman"/>
                <w:sz w:val="20"/>
                <w:szCs w:val="20"/>
              </w:rPr>
              <w:t>банка России/УФК по Брянской области</w:t>
            </w:r>
          </w:p>
          <w:p w:rsidR="004F3494" w:rsidRPr="00496CF8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 03234643156080002700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0115011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>01 ИНН 32070106</w:t>
            </w:r>
            <w:r w:rsidR="004128DB">
              <w:rPr>
                <w:rFonts w:ascii="Times New Roman" w:hAnsi="Times New Roman"/>
                <w:sz w:val="20"/>
                <w:szCs w:val="20"/>
              </w:rPr>
              <w:t>42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 КПП 320701001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20276Ц74800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" Мичуринская СОШ" Брянского района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Ю.Ю.Мельникова</w:t>
            </w:r>
            <w:proofErr w:type="spellEnd"/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84" w:type="dxa"/>
          </w:tcPr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Заказчик (родитель или законный представитель): ______________________________________________ (фамилия, имя, отчество, степень родства)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Паспорт: серия ____________ №__________________ Кем и когда выдан______________________________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_______________________________________________ Дата рождения:_________________________________ Место нахождения/адрес места жительства:_________ _______________________________________________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Телефон:_______________________________________ </w:t>
            </w:r>
            <w:proofErr w:type="gramStart"/>
            <w:r w:rsidRPr="00496CF8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496CF8">
              <w:rPr>
                <w:rFonts w:ascii="Times New Roman" w:hAnsi="Times New Roman"/>
                <w:sz w:val="20"/>
                <w:szCs w:val="20"/>
              </w:rPr>
              <w:t xml:space="preserve"> __________________________________ _______________________________________________ (фамилия, имя, дата рождения)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 _______________________________________________ Подпись заказчика: 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«___»_________</w:t>
            </w:r>
            <w:r w:rsidR="00435464">
              <w:rPr>
                <w:rFonts w:ascii="Times New Roman" w:hAnsi="Times New Roman"/>
                <w:sz w:val="20"/>
                <w:szCs w:val="20"/>
              </w:rPr>
              <w:t>___ 202_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8DB" w:rsidRDefault="004128DB" w:rsidP="004128DB"/>
    <w:p w:rsidR="0062228E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1285" w:rsidRPr="00884982" w:rsidRDefault="00AF1285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Приложение №1</w:t>
      </w: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к договору №____ от «____» ___________ 20__ года</w:t>
      </w:r>
    </w:p>
    <w:p w:rsidR="0062228E" w:rsidRPr="008A6649" w:rsidRDefault="008A6649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о</w:t>
      </w:r>
      <w:r w:rsidR="0062228E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35464">
        <w:rPr>
          <w:rFonts w:ascii="Times New Roman" w:hAnsi="Times New Roman"/>
          <w:sz w:val="18"/>
          <w:szCs w:val="18"/>
        </w:rPr>
        <w:t>4</w:t>
      </w:r>
      <w:r w:rsidR="00A12AAC">
        <w:rPr>
          <w:rFonts w:ascii="Times New Roman" w:hAnsi="Times New Roman"/>
          <w:sz w:val="18"/>
          <w:szCs w:val="18"/>
        </w:rPr>
        <w:t>-202</w:t>
      </w:r>
      <w:r w:rsidR="00435464">
        <w:rPr>
          <w:rFonts w:ascii="Times New Roman" w:hAnsi="Times New Roman"/>
          <w:sz w:val="18"/>
          <w:szCs w:val="18"/>
        </w:rPr>
        <w:t xml:space="preserve">5 </w:t>
      </w:r>
      <w:r w:rsidR="0062228E" w:rsidRPr="008A6649">
        <w:rPr>
          <w:rFonts w:ascii="Times New Roman" w:hAnsi="Times New Roman"/>
          <w:sz w:val="18"/>
          <w:szCs w:val="18"/>
        </w:rPr>
        <w:t>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33"/>
        <w:gridCol w:w="1065"/>
        <w:gridCol w:w="850"/>
        <w:gridCol w:w="1979"/>
        <w:gridCol w:w="2009"/>
      </w:tblGrid>
      <w:tr w:rsidR="0062228E" w:rsidRPr="008A6649" w:rsidTr="0062376D">
        <w:trPr>
          <w:trHeight w:val="42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8498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Количество (академических</w:t>
            </w:r>
            <w:proofErr w:type="gramStart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  <w:r w:rsidR="0062228E" w:rsidRPr="008A6649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62228E" w:rsidRPr="008A6649">
              <w:rPr>
                <w:rFonts w:ascii="Times New Roman" w:hAnsi="Times New Roman"/>
                <w:sz w:val="18"/>
                <w:szCs w:val="18"/>
              </w:rPr>
              <w:t>асов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62228E" w:rsidRPr="008A6649" w:rsidTr="0062376D">
        <w:trPr>
          <w:trHeight w:val="24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28E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95655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557CFA">
              <w:rPr>
                <w:rFonts w:ascii="Times New Roman" w:hAnsi="Times New Roman"/>
                <w:b/>
                <w:sz w:val="18"/>
                <w:szCs w:val="18"/>
              </w:rPr>
              <w:t>Умка</w:t>
            </w:r>
            <w:r w:rsidR="0062228E" w:rsidRPr="008A664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56" w:rsidRPr="008A6649" w:rsidRDefault="00301152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8DB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B" w:rsidRPr="008A6649" w:rsidRDefault="004128DB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8A6649" w:rsidRDefault="004128DB" w:rsidP="0088498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Время 1 занятия</w:t>
      </w:r>
      <w:r w:rsidR="00E340EC" w:rsidRPr="008A6649">
        <w:rPr>
          <w:rFonts w:ascii="Times New Roman" w:hAnsi="Times New Roman"/>
          <w:sz w:val="18"/>
          <w:szCs w:val="18"/>
        </w:rPr>
        <w:t xml:space="preserve"> – </w:t>
      </w:r>
      <w:r w:rsidR="001B5783">
        <w:rPr>
          <w:rFonts w:ascii="Times New Roman" w:hAnsi="Times New Roman"/>
          <w:b/>
          <w:sz w:val="18"/>
          <w:szCs w:val="18"/>
        </w:rPr>
        <w:t xml:space="preserve"> 2</w:t>
      </w:r>
      <w:r w:rsidR="00557CFA">
        <w:rPr>
          <w:rFonts w:ascii="Times New Roman" w:hAnsi="Times New Roman"/>
          <w:b/>
          <w:sz w:val="18"/>
          <w:szCs w:val="18"/>
        </w:rPr>
        <w:t>5</w:t>
      </w:r>
      <w:bookmarkStart w:id="0" w:name="_GoBack"/>
      <w:bookmarkEnd w:id="0"/>
      <w:r w:rsidR="0062228E" w:rsidRPr="008A6649">
        <w:rPr>
          <w:rFonts w:ascii="Times New Roman" w:hAnsi="Times New Roman"/>
          <w:b/>
          <w:sz w:val="18"/>
          <w:szCs w:val="18"/>
        </w:rPr>
        <w:t xml:space="preserve"> минут.</w:t>
      </w:r>
    </w:p>
    <w:p w:rsidR="0062228E" w:rsidRPr="008A6649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2228E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b/>
          <w:sz w:val="18"/>
          <w:szCs w:val="18"/>
        </w:rPr>
        <w:t xml:space="preserve">Сумма оплаты в месяц: </w:t>
      </w:r>
      <w:r w:rsidR="00884982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301152" w:rsidRPr="008A6649">
        <w:rPr>
          <w:rFonts w:ascii="Times New Roman" w:hAnsi="Times New Roman"/>
          <w:b/>
          <w:sz w:val="18"/>
          <w:szCs w:val="18"/>
        </w:rPr>
        <w:t>600</w:t>
      </w:r>
      <w:r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>рублей.</w:t>
      </w:r>
    </w:p>
    <w:p w:rsidR="00F51E56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С Приложением 1 к договору</w:t>
      </w:r>
      <w:r w:rsidR="00A12AAC">
        <w:rPr>
          <w:rFonts w:ascii="Times New Roman" w:hAnsi="Times New Roman"/>
          <w:sz w:val="18"/>
          <w:szCs w:val="18"/>
        </w:rPr>
        <w:t xml:space="preserve"> №____ от «____»___________ 202</w:t>
      </w:r>
      <w:r w:rsidR="00435464">
        <w:rPr>
          <w:rFonts w:ascii="Times New Roman" w:hAnsi="Times New Roman"/>
          <w:sz w:val="18"/>
          <w:szCs w:val="18"/>
        </w:rPr>
        <w:t>__</w:t>
      </w:r>
      <w:r w:rsidR="0058127C"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года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A12AAC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435464">
        <w:rPr>
          <w:rFonts w:ascii="Times New Roman" w:hAnsi="Times New Roman"/>
          <w:sz w:val="18"/>
          <w:szCs w:val="18"/>
        </w:rPr>
        <w:t>4</w:t>
      </w:r>
      <w:r w:rsidR="008A6649" w:rsidRPr="008A6649">
        <w:rPr>
          <w:rFonts w:ascii="Times New Roman" w:hAnsi="Times New Roman"/>
          <w:sz w:val="18"/>
          <w:szCs w:val="18"/>
        </w:rPr>
        <w:t>-202</w:t>
      </w:r>
      <w:r w:rsidR="00435464">
        <w:rPr>
          <w:rFonts w:ascii="Times New Roman" w:hAnsi="Times New Roman"/>
          <w:sz w:val="18"/>
          <w:szCs w:val="18"/>
        </w:rPr>
        <w:t>5</w:t>
      </w:r>
      <w:r w:rsidR="00424B5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учебном году, Правилами внутреннего трудового распорядка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Б</w:t>
      </w:r>
      <w:r w:rsidRPr="008A6649">
        <w:rPr>
          <w:rFonts w:ascii="Times New Roman" w:hAnsi="Times New Roman"/>
          <w:sz w:val="18"/>
          <w:szCs w:val="18"/>
        </w:rPr>
        <w:t>рянского района,  П</w:t>
      </w:r>
      <w:r w:rsidR="00767D80" w:rsidRPr="008A6649">
        <w:rPr>
          <w:rFonts w:ascii="Times New Roman" w:hAnsi="Times New Roman"/>
          <w:sz w:val="18"/>
          <w:szCs w:val="18"/>
        </w:rPr>
        <w:t>оложением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A6649">
        <w:rPr>
          <w:rFonts w:ascii="Times New Roman" w:hAnsi="Times New Roman"/>
          <w:sz w:val="18"/>
          <w:szCs w:val="18"/>
        </w:rPr>
        <w:t xml:space="preserve"> в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>Брянского района,</w:t>
      </w:r>
      <w:r w:rsidR="00966A27" w:rsidRPr="008A6649">
        <w:rPr>
          <w:rFonts w:ascii="Times New Roman" w:hAnsi="Times New Roman"/>
          <w:sz w:val="18"/>
          <w:szCs w:val="18"/>
        </w:rPr>
        <w:t xml:space="preserve"> ознакомле</w:t>
      </w:r>
      <w:proofErr w:type="gramStart"/>
      <w:r w:rsidR="00966A27" w:rsidRPr="008A6649">
        <w:rPr>
          <w:rFonts w:ascii="Times New Roman" w:hAnsi="Times New Roman"/>
          <w:sz w:val="18"/>
          <w:szCs w:val="18"/>
        </w:rPr>
        <w:t>н</w:t>
      </w:r>
      <w:r w:rsidRPr="008A6649">
        <w:rPr>
          <w:rFonts w:ascii="Times New Roman" w:hAnsi="Times New Roman"/>
          <w:sz w:val="18"/>
          <w:szCs w:val="18"/>
        </w:rPr>
        <w:t>(</w:t>
      </w:r>
      <w:proofErr w:type="gramEnd"/>
      <w:r w:rsidRPr="008A6649">
        <w:rPr>
          <w:rFonts w:ascii="Times New Roman" w:hAnsi="Times New Roman"/>
          <w:sz w:val="18"/>
          <w:szCs w:val="18"/>
        </w:rPr>
        <w:t>а).</w:t>
      </w:r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A6649" w:rsidRDefault="0062228E" w:rsidP="00884982">
      <w:pPr>
        <w:pStyle w:val="a3"/>
        <w:rPr>
          <w:sz w:val="18"/>
          <w:szCs w:val="18"/>
        </w:rPr>
      </w:pPr>
      <w:r w:rsidRPr="008A6649">
        <w:rPr>
          <w:sz w:val="18"/>
          <w:szCs w:val="18"/>
        </w:rPr>
        <w:t>Подпись заказчика</w:t>
      </w:r>
      <w:proofErr w:type="gramStart"/>
      <w:r w:rsidRPr="008A6649">
        <w:rPr>
          <w:sz w:val="18"/>
          <w:szCs w:val="18"/>
        </w:rPr>
        <w:t xml:space="preserve">__________________________  (____________________________)  </w:t>
      </w:r>
      <w:proofErr w:type="gramEnd"/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12E25" w:rsidRPr="00884982" w:rsidRDefault="00612E25" w:rsidP="0088498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4982" w:rsidRPr="00884982" w:rsidRDefault="0088498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884982" w:rsidRPr="00884982" w:rsidSect="00884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0030D0"/>
    <w:rsid w:val="000C0B88"/>
    <w:rsid w:val="00101170"/>
    <w:rsid w:val="00134F14"/>
    <w:rsid w:val="00171A72"/>
    <w:rsid w:val="00192E81"/>
    <w:rsid w:val="001B5783"/>
    <w:rsid w:val="001E1D86"/>
    <w:rsid w:val="001E7597"/>
    <w:rsid w:val="00223A42"/>
    <w:rsid w:val="00227C6A"/>
    <w:rsid w:val="002313ED"/>
    <w:rsid w:val="00236F52"/>
    <w:rsid w:val="00240F73"/>
    <w:rsid w:val="0026539D"/>
    <w:rsid w:val="0029119E"/>
    <w:rsid w:val="002F6491"/>
    <w:rsid w:val="00301152"/>
    <w:rsid w:val="003C216D"/>
    <w:rsid w:val="003D335C"/>
    <w:rsid w:val="004128DB"/>
    <w:rsid w:val="00424B57"/>
    <w:rsid w:val="00435464"/>
    <w:rsid w:val="00445AE7"/>
    <w:rsid w:val="00452EBE"/>
    <w:rsid w:val="004630B8"/>
    <w:rsid w:val="00487E13"/>
    <w:rsid w:val="004C7ABA"/>
    <w:rsid w:val="004F3494"/>
    <w:rsid w:val="004F757D"/>
    <w:rsid w:val="00505D48"/>
    <w:rsid w:val="0051499E"/>
    <w:rsid w:val="005334D6"/>
    <w:rsid w:val="00556099"/>
    <w:rsid w:val="00557CFA"/>
    <w:rsid w:val="0058127C"/>
    <w:rsid w:val="00586EB1"/>
    <w:rsid w:val="005A792F"/>
    <w:rsid w:val="005E2257"/>
    <w:rsid w:val="005E7510"/>
    <w:rsid w:val="00600E0C"/>
    <w:rsid w:val="00602D8C"/>
    <w:rsid w:val="00612E25"/>
    <w:rsid w:val="0062228E"/>
    <w:rsid w:val="0062376D"/>
    <w:rsid w:val="00636688"/>
    <w:rsid w:val="00637AF5"/>
    <w:rsid w:val="007210AF"/>
    <w:rsid w:val="00737C30"/>
    <w:rsid w:val="0076626B"/>
    <w:rsid w:val="00767D80"/>
    <w:rsid w:val="007E641A"/>
    <w:rsid w:val="008035F6"/>
    <w:rsid w:val="00847003"/>
    <w:rsid w:val="00884982"/>
    <w:rsid w:val="00895655"/>
    <w:rsid w:val="008A6649"/>
    <w:rsid w:val="008C3215"/>
    <w:rsid w:val="008D539B"/>
    <w:rsid w:val="009226B5"/>
    <w:rsid w:val="0093677F"/>
    <w:rsid w:val="00966A27"/>
    <w:rsid w:val="009E455B"/>
    <w:rsid w:val="009E688E"/>
    <w:rsid w:val="009F2C71"/>
    <w:rsid w:val="00A12AAC"/>
    <w:rsid w:val="00A20204"/>
    <w:rsid w:val="00A362E5"/>
    <w:rsid w:val="00A478F1"/>
    <w:rsid w:val="00AA1618"/>
    <w:rsid w:val="00AA63B1"/>
    <w:rsid w:val="00AA75D7"/>
    <w:rsid w:val="00AD4C29"/>
    <w:rsid w:val="00AF1285"/>
    <w:rsid w:val="00B14D4A"/>
    <w:rsid w:val="00B17538"/>
    <w:rsid w:val="00B17630"/>
    <w:rsid w:val="00B57CBE"/>
    <w:rsid w:val="00B91826"/>
    <w:rsid w:val="00B975F9"/>
    <w:rsid w:val="00C06458"/>
    <w:rsid w:val="00C10E66"/>
    <w:rsid w:val="00C14D84"/>
    <w:rsid w:val="00C27352"/>
    <w:rsid w:val="00C61F7D"/>
    <w:rsid w:val="00C656DF"/>
    <w:rsid w:val="00CB3A31"/>
    <w:rsid w:val="00D2458F"/>
    <w:rsid w:val="00D41ABD"/>
    <w:rsid w:val="00D8533E"/>
    <w:rsid w:val="00DB2C3F"/>
    <w:rsid w:val="00DC13B9"/>
    <w:rsid w:val="00DC4D0A"/>
    <w:rsid w:val="00E25CD5"/>
    <w:rsid w:val="00E30F56"/>
    <w:rsid w:val="00E340EC"/>
    <w:rsid w:val="00E90EC2"/>
    <w:rsid w:val="00EA0F75"/>
    <w:rsid w:val="00EC489D"/>
    <w:rsid w:val="00EC7346"/>
    <w:rsid w:val="00ED46AF"/>
    <w:rsid w:val="00F41296"/>
    <w:rsid w:val="00F51E56"/>
    <w:rsid w:val="00F575A4"/>
    <w:rsid w:val="00F6539D"/>
    <w:rsid w:val="00F77BEE"/>
    <w:rsid w:val="00F86D71"/>
    <w:rsid w:val="00FC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9D59-BD85-4B55-AED9-19673FEF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2023-10-04T12:40:00Z</cp:lastPrinted>
  <dcterms:created xsi:type="dcterms:W3CDTF">2024-09-23T08:39:00Z</dcterms:created>
  <dcterms:modified xsi:type="dcterms:W3CDTF">2024-09-23T08:42:00Z</dcterms:modified>
</cp:coreProperties>
</file>