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AF" w:rsidRPr="00F1690E" w:rsidRDefault="001A2E0F" w:rsidP="0076364C">
      <w:pPr>
        <w:tabs>
          <w:tab w:val="left" w:pos="7820"/>
        </w:tabs>
        <w:spacing w:line="240" w:lineRule="auto"/>
        <w:rPr>
          <w:rFonts w:ascii="Times New Roman" w:hAnsi="Times New Roman"/>
          <w:sz w:val="24"/>
          <w:szCs w:val="24"/>
        </w:rPr>
      </w:pPr>
      <w:r>
        <w:rPr>
          <w:rFonts w:ascii="Times New Roman" w:hAnsi="Times New Roman"/>
          <w:noProof/>
          <w:sz w:val="24"/>
          <w:szCs w:val="24"/>
        </w:rPr>
        <w:drawing>
          <wp:inline distT="0" distB="0" distL="0" distR="0">
            <wp:extent cx="5940425" cy="8175364"/>
            <wp:effectExtent l="19050" t="0" r="3175" b="0"/>
            <wp:docPr id="1" name="Рисунок 1" descr="C:\Users\User\Desktop\программы на сайт\рп 2-4\орксэ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рп 2-4\орксэ 4.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772AF" w:rsidRPr="00F1690E" w:rsidRDefault="009772AF" w:rsidP="009772AF">
      <w:pPr>
        <w:spacing w:after="0" w:line="240" w:lineRule="auto"/>
        <w:jc w:val="center"/>
        <w:rPr>
          <w:rFonts w:ascii="Times New Roman" w:eastAsiaTheme="minorHAnsi" w:hAnsi="Times New Roman"/>
          <w:b/>
          <w:sz w:val="24"/>
          <w:szCs w:val="24"/>
          <w:lang w:eastAsia="en-US"/>
        </w:rPr>
      </w:pPr>
      <w:r w:rsidRPr="00F1690E">
        <w:rPr>
          <w:rFonts w:ascii="Times New Roman" w:eastAsiaTheme="minorHAnsi" w:hAnsi="Times New Roman"/>
          <w:b/>
          <w:sz w:val="24"/>
          <w:szCs w:val="24"/>
          <w:lang w:eastAsia="en-US"/>
        </w:rPr>
        <w:t>МУНИЦИПАЛЬНОЕ БЮДЖЕТНОЕ  ОБЩЕОБРАЗОВАТЕЛЬНОЕ УЧРЕЖДЕНИЕ</w:t>
      </w:r>
    </w:p>
    <w:p w:rsidR="009772AF" w:rsidRPr="00F1690E" w:rsidRDefault="009772AF" w:rsidP="009772AF">
      <w:pPr>
        <w:spacing w:after="0" w:line="240" w:lineRule="auto"/>
        <w:jc w:val="center"/>
        <w:rPr>
          <w:rFonts w:ascii="Times New Roman" w:eastAsiaTheme="minorHAnsi" w:hAnsi="Times New Roman"/>
          <w:sz w:val="24"/>
          <w:szCs w:val="24"/>
          <w:lang w:eastAsia="en-US"/>
        </w:rPr>
      </w:pPr>
      <w:r w:rsidRPr="00F1690E">
        <w:rPr>
          <w:rFonts w:ascii="Times New Roman" w:eastAsiaTheme="minorHAnsi" w:hAnsi="Times New Roman"/>
          <w:b/>
          <w:sz w:val="24"/>
          <w:szCs w:val="24"/>
          <w:lang w:eastAsia="en-US"/>
        </w:rPr>
        <w:t xml:space="preserve">МИЧУРИНСКАЯ СРЕДНЯЯ ОБЩЕОБРАЗОВАТЕЛЬНАЯ ШКОЛА </w:t>
      </w:r>
    </w:p>
    <w:p w:rsidR="009772AF" w:rsidRPr="00F1690E" w:rsidRDefault="009772AF" w:rsidP="009772AF">
      <w:pPr>
        <w:spacing w:after="0" w:line="240" w:lineRule="auto"/>
        <w:ind w:left="-1134" w:right="-426"/>
        <w:rPr>
          <w:rFonts w:ascii="Times New Roman" w:eastAsiaTheme="minorHAnsi" w:hAnsi="Times New Roman"/>
          <w:sz w:val="24"/>
          <w:szCs w:val="24"/>
          <w:lang w:eastAsia="en-US"/>
        </w:rPr>
      </w:pPr>
    </w:p>
    <w:p w:rsidR="009772AF" w:rsidRPr="00F1690E" w:rsidRDefault="009772AF" w:rsidP="009772AF">
      <w:pPr>
        <w:spacing w:after="0"/>
        <w:jc w:val="center"/>
        <w:rPr>
          <w:rFonts w:ascii="Times New Roman" w:eastAsiaTheme="minorHAnsi" w:hAnsi="Times New Roman"/>
          <w:b/>
          <w:sz w:val="24"/>
          <w:szCs w:val="24"/>
          <w:lang w:eastAsia="en-US"/>
        </w:rPr>
      </w:pPr>
      <w:r w:rsidRPr="00F1690E">
        <w:rPr>
          <w:rFonts w:ascii="Times New Roman" w:eastAsiaTheme="minorHAnsi" w:hAnsi="Times New Roman"/>
          <w:b/>
          <w:sz w:val="24"/>
          <w:szCs w:val="24"/>
          <w:lang w:eastAsia="en-US"/>
        </w:rPr>
        <w:t>Аннотация к рабочей программе</w:t>
      </w:r>
    </w:p>
    <w:p w:rsidR="009772AF" w:rsidRPr="00F1690E" w:rsidRDefault="009772AF" w:rsidP="009772AF">
      <w:pPr>
        <w:spacing w:after="0"/>
        <w:jc w:val="center"/>
        <w:rPr>
          <w:rFonts w:ascii="Times New Roman" w:eastAsiaTheme="minorHAnsi" w:hAnsi="Times New Roman"/>
          <w:b/>
          <w:sz w:val="24"/>
          <w:szCs w:val="24"/>
          <w:lang w:eastAsia="en-US"/>
        </w:rPr>
      </w:pPr>
      <w:r w:rsidRPr="00F1690E">
        <w:rPr>
          <w:rFonts w:ascii="Times New Roman" w:eastAsiaTheme="minorHAnsi" w:hAnsi="Times New Roman"/>
          <w:b/>
          <w:sz w:val="24"/>
          <w:szCs w:val="24"/>
          <w:lang w:eastAsia="en-US"/>
        </w:rPr>
        <w:t>учебного предмета «ОРКСЭ» для 1-4 классов</w:t>
      </w:r>
    </w:p>
    <w:p w:rsidR="009772AF" w:rsidRPr="00F1690E" w:rsidRDefault="009772AF" w:rsidP="009772AF">
      <w:pPr>
        <w:spacing w:after="0" w:line="240" w:lineRule="auto"/>
        <w:ind w:left="-142"/>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lastRenderedPageBreak/>
        <w:t xml:space="preserve">      </w:t>
      </w:r>
      <w:proofErr w:type="gramStart"/>
      <w:r w:rsidRPr="00F1690E">
        <w:rPr>
          <w:rFonts w:ascii="Times New Roman" w:eastAsiaTheme="minorHAnsi" w:hAnsi="Times New Roman"/>
          <w:sz w:val="24"/>
          <w:szCs w:val="24"/>
          <w:lang w:eastAsia="en-US"/>
        </w:rPr>
        <w:t xml:space="preserve">Рабочая программа </w:t>
      </w:r>
      <w:r w:rsidRPr="00F1690E">
        <w:rPr>
          <w:rFonts w:ascii="Times New Roman" w:hAnsi="Times New Roman"/>
          <w:sz w:val="24"/>
          <w:szCs w:val="24"/>
        </w:rPr>
        <w:t>по учебному предмету «Основы религиозных культур и светской этики» (предметная область «Основы религиозных культур и светской этики»)</w:t>
      </w:r>
      <w:r w:rsidRPr="00F1690E">
        <w:rPr>
          <w:rFonts w:ascii="Times New Roman" w:eastAsiaTheme="minorHAnsi" w:hAnsi="Times New Roman"/>
          <w:sz w:val="24"/>
          <w:szCs w:val="24"/>
          <w:lang w:eastAsia="en-US"/>
        </w:rPr>
        <w:t xml:space="preserve">, является частью  основной образовательной  программы начального общего образования (ООП НОО)  МБОУ Мичуринская СОШ, разработана в соответствии с пунктом 31.1 ФГОС НОО  на основе </w:t>
      </w:r>
      <w:r w:rsidRPr="00F1690E">
        <w:rPr>
          <w:rFonts w:ascii="Times New Roman" w:hAnsi="Times New Roman"/>
          <w:sz w:val="24"/>
          <w:szCs w:val="24"/>
        </w:rPr>
        <w:t>Федеральной рабочей программы по учебному предмету «Основы религиозных культур и светской этики» (предметная область «Основы религиозных культур и</w:t>
      </w:r>
      <w:proofErr w:type="gramEnd"/>
      <w:r w:rsidRPr="00F1690E">
        <w:rPr>
          <w:rFonts w:ascii="Times New Roman" w:hAnsi="Times New Roman"/>
          <w:sz w:val="24"/>
          <w:szCs w:val="24"/>
        </w:rPr>
        <w:t xml:space="preserve"> светской этики»</w:t>
      </w:r>
      <w:r w:rsidRPr="00F1690E">
        <w:rPr>
          <w:rFonts w:ascii="Times New Roman" w:eastAsiaTheme="minorHAnsi" w:hAnsi="Times New Roman"/>
          <w:sz w:val="24"/>
          <w:szCs w:val="24"/>
          <w:lang w:eastAsia="en-US"/>
        </w:rPr>
        <w:t xml:space="preserve"> с учётом тематического планирования  </w:t>
      </w:r>
      <w:r w:rsidRPr="00F1690E">
        <w:rPr>
          <w:rFonts w:ascii="Times New Roman" w:eastAsiaTheme="minorHAnsi" w:hAnsi="Times New Roman"/>
          <w:bCs/>
          <w:sz w:val="24"/>
          <w:szCs w:val="24"/>
          <w:lang w:eastAsia="en-US"/>
        </w:rPr>
        <w:t xml:space="preserve">ФГБНУ «Институт стратегии развития образования» Российской академии образования </w:t>
      </w:r>
      <w:r w:rsidRPr="00F1690E">
        <w:rPr>
          <w:rFonts w:ascii="Times New Roman" w:eastAsiaTheme="minorHAnsi" w:hAnsi="Times New Roman"/>
          <w:sz w:val="24"/>
          <w:szCs w:val="24"/>
          <w:lang w:eastAsia="en-US"/>
        </w:rPr>
        <w:t xml:space="preserve"> и реализуется 1 год в 4 классе. </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Рабочая программа разработана  учителями начальных классов школы в соответствии с Положением о рабочих программах и определяет организацию образовательной деятельности учителя в школе по предмету «</w:t>
      </w:r>
      <w:r w:rsidRPr="00F1690E">
        <w:rPr>
          <w:rFonts w:ascii="Times New Roman" w:hAnsi="Times New Roman"/>
          <w:sz w:val="24"/>
          <w:szCs w:val="24"/>
        </w:rPr>
        <w:t>Основы религиозных культур и светской этики</w:t>
      </w:r>
      <w:r w:rsidRPr="00F1690E">
        <w:rPr>
          <w:rFonts w:ascii="Times New Roman" w:eastAsiaTheme="minorHAnsi" w:hAnsi="Times New Roman"/>
          <w:sz w:val="24"/>
          <w:szCs w:val="24"/>
          <w:lang w:eastAsia="en-US"/>
        </w:rPr>
        <w:t>». Рабочая программа  содержит следующие структурные элементы:</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-пояснительную записку;</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-общую характеристику учебного предмета «</w:t>
      </w:r>
      <w:r w:rsidRPr="00F1690E">
        <w:rPr>
          <w:rFonts w:ascii="Times New Roman" w:hAnsi="Times New Roman"/>
          <w:sz w:val="24"/>
          <w:szCs w:val="24"/>
        </w:rPr>
        <w:t>Основы религиозных культур и светской этики</w:t>
      </w:r>
      <w:r w:rsidRPr="00F1690E">
        <w:rPr>
          <w:rFonts w:ascii="Times New Roman" w:eastAsiaTheme="minorHAnsi" w:hAnsi="Times New Roman"/>
          <w:sz w:val="24"/>
          <w:szCs w:val="24"/>
          <w:lang w:eastAsia="en-US"/>
        </w:rPr>
        <w:t>»;</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-цели изучения учебного предмета «</w:t>
      </w:r>
      <w:r w:rsidRPr="00F1690E">
        <w:rPr>
          <w:rFonts w:ascii="Times New Roman" w:hAnsi="Times New Roman"/>
          <w:sz w:val="24"/>
          <w:szCs w:val="24"/>
        </w:rPr>
        <w:t>Основы религиозных культур и светской этики</w:t>
      </w:r>
      <w:r w:rsidRPr="00F1690E">
        <w:rPr>
          <w:rFonts w:ascii="Times New Roman" w:eastAsiaTheme="minorHAnsi" w:hAnsi="Times New Roman"/>
          <w:sz w:val="24"/>
          <w:szCs w:val="24"/>
          <w:lang w:eastAsia="en-US"/>
        </w:rPr>
        <w:t>»;</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-место учебного предмета «</w:t>
      </w:r>
      <w:r w:rsidRPr="00F1690E">
        <w:rPr>
          <w:rFonts w:ascii="Times New Roman" w:hAnsi="Times New Roman"/>
          <w:sz w:val="24"/>
          <w:szCs w:val="24"/>
        </w:rPr>
        <w:t>Основы религиозных культур и светской этики</w:t>
      </w:r>
      <w:r w:rsidRPr="00F1690E">
        <w:rPr>
          <w:rFonts w:ascii="Times New Roman" w:eastAsiaTheme="minorHAnsi" w:hAnsi="Times New Roman"/>
          <w:sz w:val="24"/>
          <w:szCs w:val="24"/>
          <w:lang w:eastAsia="en-US"/>
        </w:rPr>
        <w:t xml:space="preserve"> в учебном плане;</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-содержание учебного предмета «</w:t>
      </w:r>
      <w:r w:rsidRPr="00F1690E">
        <w:rPr>
          <w:rFonts w:ascii="Times New Roman" w:hAnsi="Times New Roman"/>
          <w:sz w:val="24"/>
          <w:szCs w:val="24"/>
        </w:rPr>
        <w:t>Основы религиозных культур и светской этики</w:t>
      </w:r>
      <w:r w:rsidRPr="00F1690E">
        <w:rPr>
          <w:rFonts w:ascii="Times New Roman" w:eastAsiaTheme="minorHAnsi" w:hAnsi="Times New Roman"/>
          <w:sz w:val="24"/>
          <w:szCs w:val="24"/>
          <w:lang w:eastAsia="en-US"/>
        </w:rPr>
        <w:t>»;</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 xml:space="preserve">-планируемые результаты (личностные, </w:t>
      </w:r>
      <w:proofErr w:type="spellStart"/>
      <w:r w:rsidRPr="00F1690E">
        <w:rPr>
          <w:rFonts w:ascii="Times New Roman" w:eastAsiaTheme="minorHAnsi" w:hAnsi="Times New Roman"/>
          <w:sz w:val="24"/>
          <w:szCs w:val="24"/>
          <w:lang w:eastAsia="en-US"/>
        </w:rPr>
        <w:t>метапредметные</w:t>
      </w:r>
      <w:proofErr w:type="spellEnd"/>
      <w:r w:rsidRPr="00F1690E">
        <w:rPr>
          <w:rFonts w:ascii="Times New Roman" w:eastAsiaTheme="minorHAnsi" w:hAnsi="Times New Roman"/>
          <w:sz w:val="24"/>
          <w:szCs w:val="24"/>
          <w:lang w:eastAsia="en-US"/>
        </w:rPr>
        <w:t xml:space="preserve"> и предметные);</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-тематическое планирование, сформированное с учётом  рабочей программы воспитания и возможностью использования ЭОР/ЦОР.</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 xml:space="preserve">Рабочая программа  обсуждена  на заседании ШМО учителей начальных классов школы,  принята решением  педагогического совета  (протокол №1 </w:t>
      </w:r>
      <w:r w:rsidRPr="0072732F">
        <w:rPr>
          <w:rFonts w:ascii="Times New Roman" w:eastAsiaTheme="minorHAnsi" w:hAnsi="Times New Roman"/>
          <w:sz w:val="24"/>
          <w:szCs w:val="24"/>
          <w:lang w:eastAsia="en-US"/>
        </w:rPr>
        <w:t>от 28.08.2023г</w:t>
      </w:r>
      <w:r w:rsidRPr="00F1690E">
        <w:rPr>
          <w:rFonts w:ascii="Times New Roman" w:eastAsiaTheme="minorHAnsi" w:hAnsi="Times New Roman"/>
          <w:sz w:val="24"/>
          <w:szCs w:val="24"/>
          <w:lang w:eastAsia="en-US"/>
        </w:rPr>
        <w:t>.), утверждена  приказом по МБОУ Мичуринская СОШ  №</w:t>
      </w:r>
      <w:r>
        <w:rPr>
          <w:rFonts w:ascii="Times New Roman" w:eastAsiaTheme="minorHAnsi" w:hAnsi="Times New Roman"/>
          <w:sz w:val="24"/>
          <w:szCs w:val="24"/>
          <w:lang w:eastAsia="en-US"/>
        </w:rPr>
        <w:t>89-п</w:t>
      </w:r>
      <w:r w:rsidRPr="00F1690E">
        <w:rPr>
          <w:rFonts w:ascii="Times New Roman" w:eastAsiaTheme="minorHAnsi" w:hAnsi="Times New Roman"/>
          <w:sz w:val="24"/>
          <w:szCs w:val="24"/>
          <w:lang w:eastAsia="en-US"/>
        </w:rPr>
        <w:t xml:space="preserve">  от </w:t>
      </w:r>
      <w:r w:rsidRPr="0072732F">
        <w:rPr>
          <w:rFonts w:ascii="Times New Roman" w:eastAsiaTheme="minorHAnsi" w:hAnsi="Times New Roman"/>
          <w:sz w:val="24"/>
          <w:szCs w:val="24"/>
          <w:lang w:eastAsia="en-US"/>
        </w:rPr>
        <w:t>31.08.2023г</w:t>
      </w:r>
      <w:r w:rsidRPr="00F1690E">
        <w:rPr>
          <w:rFonts w:ascii="Times New Roman" w:eastAsiaTheme="minorHAnsi" w:hAnsi="Times New Roman"/>
          <w:sz w:val="24"/>
          <w:szCs w:val="24"/>
          <w:lang w:eastAsia="en-US"/>
        </w:rPr>
        <w:t>. в качестве  части  содержания ООП НОО</w:t>
      </w:r>
    </w:p>
    <w:p w:rsidR="009772AF" w:rsidRPr="00F1690E" w:rsidRDefault="009772AF" w:rsidP="009772AF">
      <w:pPr>
        <w:spacing w:after="0"/>
        <w:ind w:left="-142" w:firstLine="709"/>
        <w:jc w:val="both"/>
        <w:rPr>
          <w:rFonts w:ascii="Times New Roman" w:eastAsiaTheme="minorHAnsi" w:hAnsi="Times New Roman"/>
          <w:sz w:val="24"/>
          <w:szCs w:val="24"/>
          <w:lang w:eastAsia="en-US"/>
        </w:rPr>
      </w:pPr>
      <w:r w:rsidRPr="00F1690E">
        <w:rPr>
          <w:rFonts w:ascii="Times New Roman" w:eastAsiaTheme="minorHAnsi" w:hAnsi="Times New Roman"/>
          <w:sz w:val="24"/>
          <w:szCs w:val="24"/>
          <w:lang w:eastAsia="en-US"/>
        </w:rPr>
        <w:t>На основе данной  программы  учителем  разрабатывается КТП в соответствии с Положением о календарно-тематическом планировании по учебному предмету, курсу, модулю. КТП рассматривается на заседании ШМО и согласуется с заместителем по УВР.</w:t>
      </w:r>
    </w:p>
    <w:p w:rsidR="009772AF" w:rsidRDefault="009772AF" w:rsidP="009772AF">
      <w:pPr>
        <w:spacing w:after="0"/>
        <w:ind w:left="-142"/>
        <w:jc w:val="center"/>
        <w:rPr>
          <w:rFonts w:ascii="Times New Roman" w:eastAsiaTheme="minorHAnsi" w:hAnsi="Times New Roman"/>
          <w:b/>
          <w:sz w:val="24"/>
          <w:szCs w:val="24"/>
          <w:lang w:eastAsia="en-US"/>
        </w:rPr>
        <w:sectPr w:rsidR="009772AF" w:rsidSect="008760C6">
          <w:pgSz w:w="11906" w:h="16838"/>
          <w:pgMar w:top="1134" w:right="850" w:bottom="1134" w:left="1701" w:header="708" w:footer="708" w:gutter="0"/>
          <w:cols w:space="708"/>
          <w:docGrid w:linePitch="360"/>
        </w:sectPr>
      </w:pPr>
    </w:p>
    <w:p w:rsidR="009772AF" w:rsidRPr="00F1690E" w:rsidRDefault="009772AF" w:rsidP="009772AF">
      <w:pPr>
        <w:spacing w:after="0"/>
        <w:ind w:left="-142"/>
        <w:jc w:val="center"/>
        <w:rPr>
          <w:rFonts w:ascii="Times New Roman" w:eastAsiaTheme="minorHAnsi" w:hAnsi="Times New Roman"/>
          <w:b/>
          <w:sz w:val="24"/>
          <w:szCs w:val="24"/>
          <w:lang w:eastAsia="en-US"/>
        </w:rPr>
      </w:pPr>
      <w:r w:rsidRPr="00F1690E">
        <w:rPr>
          <w:rFonts w:ascii="Times New Roman" w:eastAsiaTheme="minorHAnsi" w:hAnsi="Times New Roman"/>
          <w:b/>
          <w:sz w:val="24"/>
          <w:szCs w:val="24"/>
          <w:lang w:eastAsia="en-US"/>
        </w:rPr>
        <w:lastRenderedPageBreak/>
        <w:t>Выписка</w:t>
      </w:r>
    </w:p>
    <w:p w:rsidR="009772AF" w:rsidRPr="00F1690E" w:rsidRDefault="009772AF" w:rsidP="009772AF">
      <w:pPr>
        <w:spacing w:after="0"/>
        <w:ind w:left="-142"/>
        <w:jc w:val="center"/>
        <w:rPr>
          <w:rFonts w:ascii="Times New Roman" w:eastAsiaTheme="minorHAnsi" w:hAnsi="Times New Roman"/>
          <w:b/>
          <w:sz w:val="24"/>
          <w:szCs w:val="24"/>
          <w:lang w:eastAsia="en-US"/>
        </w:rPr>
      </w:pPr>
      <w:r w:rsidRPr="00F1690E">
        <w:rPr>
          <w:rFonts w:ascii="Times New Roman" w:eastAsiaTheme="minorHAnsi" w:hAnsi="Times New Roman"/>
          <w:b/>
          <w:sz w:val="24"/>
          <w:szCs w:val="24"/>
          <w:lang w:eastAsia="en-US"/>
        </w:rPr>
        <w:t>из основной образовательной программы начального общего образования</w:t>
      </w:r>
    </w:p>
    <w:p w:rsidR="009772AF" w:rsidRPr="00F1690E" w:rsidRDefault="009772AF" w:rsidP="009772AF">
      <w:pPr>
        <w:spacing w:after="0" w:line="240" w:lineRule="auto"/>
        <w:ind w:left="-142"/>
        <w:jc w:val="center"/>
        <w:rPr>
          <w:rFonts w:ascii="Times New Roman" w:eastAsiaTheme="minorHAnsi" w:hAnsi="Times New Roman"/>
          <w:b/>
          <w:color w:val="000000"/>
          <w:sz w:val="24"/>
          <w:szCs w:val="24"/>
          <w:lang w:eastAsia="en-US"/>
        </w:rPr>
      </w:pPr>
    </w:p>
    <w:p w:rsidR="009772AF" w:rsidRPr="00F1690E" w:rsidRDefault="009772AF" w:rsidP="009772AF">
      <w:pPr>
        <w:spacing w:after="0" w:line="240" w:lineRule="auto"/>
        <w:ind w:left="-142"/>
        <w:jc w:val="center"/>
        <w:rPr>
          <w:rFonts w:ascii="Times New Roman" w:eastAsiaTheme="minorHAnsi" w:hAnsi="Times New Roman"/>
          <w:b/>
          <w:sz w:val="24"/>
          <w:szCs w:val="24"/>
          <w:lang w:eastAsia="en-US"/>
        </w:rPr>
      </w:pPr>
      <w:r w:rsidRPr="00F1690E">
        <w:rPr>
          <w:rFonts w:ascii="Times New Roman" w:eastAsiaTheme="minorHAnsi" w:hAnsi="Times New Roman"/>
          <w:b/>
          <w:color w:val="000000"/>
          <w:sz w:val="24"/>
          <w:szCs w:val="24"/>
          <w:lang w:eastAsia="en-US"/>
        </w:rPr>
        <w:t>РАБОЧАЯ ПРОГРАММА</w:t>
      </w:r>
    </w:p>
    <w:p w:rsidR="009772AF" w:rsidRPr="00F1690E" w:rsidRDefault="009772AF" w:rsidP="009772AF">
      <w:pPr>
        <w:spacing w:after="0" w:line="240" w:lineRule="auto"/>
        <w:ind w:left="-142"/>
        <w:jc w:val="center"/>
        <w:rPr>
          <w:rFonts w:ascii="Times New Roman" w:eastAsiaTheme="minorHAnsi" w:hAnsi="Times New Roman"/>
          <w:b/>
          <w:sz w:val="24"/>
          <w:szCs w:val="24"/>
          <w:lang w:eastAsia="en-US"/>
        </w:rPr>
      </w:pPr>
      <w:r w:rsidRPr="00F1690E">
        <w:rPr>
          <w:rFonts w:ascii="Times New Roman" w:eastAsiaTheme="minorHAnsi" w:hAnsi="Times New Roman"/>
          <w:b/>
          <w:color w:val="000000"/>
          <w:sz w:val="24"/>
          <w:szCs w:val="24"/>
          <w:lang w:eastAsia="en-US"/>
        </w:rPr>
        <w:t>учебного предмета «</w:t>
      </w:r>
      <w:r w:rsidRPr="00F1690E">
        <w:rPr>
          <w:rFonts w:ascii="Times New Roman" w:hAnsi="Times New Roman"/>
          <w:b/>
          <w:sz w:val="24"/>
          <w:szCs w:val="24"/>
        </w:rPr>
        <w:t>Основы религиозных культур и светской этики</w:t>
      </w:r>
      <w:r w:rsidRPr="00F1690E">
        <w:rPr>
          <w:rFonts w:ascii="Times New Roman" w:eastAsiaTheme="minorHAnsi" w:hAnsi="Times New Roman"/>
          <w:b/>
          <w:color w:val="000000"/>
          <w:sz w:val="24"/>
          <w:szCs w:val="24"/>
          <w:lang w:eastAsia="en-US"/>
        </w:rPr>
        <w:t>»</w:t>
      </w:r>
    </w:p>
    <w:p w:rsidR="009772AF" w:rsidRPr="00F1690E" w:rsidRDefault="009772AF" w:rsidP="009772AF">
      <w:pPr>
        <w:spacing w:after="0" w:line="240" w:lineRule="auto"/>
        <w:ind w:left="-142"/>
        <w:jc w:val="center"/>
        <w:rPr>
          <w:rFonts w:ascii="Times New Roman" w:eastAsiaTheme="minorHAnsi" w:hAnsi="Times New Roman"/>
          <w:b/>
          <w:color w:val="000000"/>
          <w:sz w:val="24"/>
          <w:szCs w:val="24"/>
          <w:lang w:eastAsia="en-US"/>
        </w:rPr>
      </w:pPr>
      <w:r w:rsidRPr="00F1690E">
        <w:rPr>
          <w:rFonts w:ascii="Times New Roman" w:eastAsiaTheme="minorHAnsi" w:hAnsi="Times New Roman"/>
          <w:b/>
          <w:color w:val="000000"/>
          <w:sz w:val="24"/>
          <w:szCs w:val="24"/>
          <w:lang w:eastAsia="en-US"/>
        </w:rPr>
        <w:t xml:space="preserve">для </w:t>
      </w:r>
      <w:proofErr w:type="gramStart"/>
      <w:r w:rsidRPr="00F1690E">
        <w:rPr>
          <w:rFonts w:ascii="Times New Roman" w:eastAsiaTheme="minorHAnsi" w:hAnsi="Times New Roman"/>
          <w:b/>
          <w:color w:val="000000"/>
          <w:sz w:val="24"/>
          <w:szCs w:val="24"/>
          <w:lang w:eastAsia="en-US"/>
        </w:rPr>
        <w:t>обучающихся</w:t>
      </w:r>
      <w:proofErr w:type="gramEnd"/>
      <w:r w:rsidRPr="00F1690E">
        <w:rPr>
          <w:rFonts w:ascii="Times New Roman" w:eastAsiaTheme="minorHAnsi" w:hAnsi="Times New Roman"/>
          <w:b/>
          <w:color w:val="000000"/>
          <w:sz w:val="24"/>
          <w:szCs w:val="24"/>
          <w:lang w:eastAsia="en-US"/>
        </w:rPr>
        <w:t xml:space="preserve"> 4 класса </w:t>
      </w:r>
    </w:p>
    <w:p w:rsidR="009772AF" w:rsidRPr="00F1690E" w:rsidRDefault="009772AF" w:rsidP="009772AF">
      <w:pPr>
        <w:spacing w:after="0"/>
        <w:ind w:left="-142"/>
        <w:jc w:val="center"/>
        <w:rPr>
          <w:rFonts w:ascii="Times New Roman" w:eastAsiaTheme="minorHAnsi" w:hAnsi="Times New Roman"/>
          <w:sz w:val="24"/>
          <w:szCs w:val="24"/>
          <w:lang w:eastAsia="en-US"/>
        </w:rPr>
      </w:pPr>
      <w:r w:rsidRPr="00F1690E">
        <w:rPr>
          <w:rFonts w:ascii="Times New Roman" w:eastAsiaTheme="minorHAnsi" w:hAnsi="Times New Roman"/>
          <w:b/>
          <w:color w:val="000000"/>
          <w:sz w:val="24"/>
          <w:szCs w:val="24"/>
          <w:lang w:eastAsia="en-US"/>
        </w:rPr>
        <w:t>срок реализации 1 год</w:t>
      </w:r>
    </w:p>
    <w:p w:rsidR="009772AF" w:rsidRPr="00F1690E" w:rsidRDefault="009772AF" w:rsidP="009772AF">
      <w:pPr>
        <w:spacing w:after="0" w:line="240" w:lineRule="auto"/>
        <w:rPr>
          <w:rFonts w:ascii="Times New Roman" w:eastAsiaTheme="minorHAnsi" w:hAnsi="Times New Roman"/>
          <w:sz w:val="24"/>
          <w:szCs w:val="24"/>
          <w:lang w:eastAsia="en-US"/>
        </w:rPr>
      </w:pPr>
    </w:p>
    <w:p w:rsidR="009772AF" w:rsidRPr="00F1690E" w:rsidRDefault="009772AF" w:rsidP="009772AF">
      <w:pPr>
        <w:spacing w:after="0" w:line="240" w:lineRule="auto"/>
        <w:ind w:left="-142"/>
        <w:jc w:val="center"/>
        <w:rPr>
          <w:rFonts w:ascii="Times New Roman" w:eastAsiaTheme="minorHAnsi" w:hAnsi="Times New Roman"/>
          <w:sz w:val="24"/>
          <w:szCs w:val="24"/>
          <w:lang w:eastAsia="en-US"/>
        </w:rPr>
      </w:pPr>
      <w:r w:rsidRPr="00F1690E">
        <w:rPr>
          <w:rFonts w:ascii="Times New Roman" w:eastAsiaTheme="minorHAnsi" w:hAnsi="Times New Roman"/>
          <w:b/>
          <w:color w:val="000000"/>
          <w:sz w:val="24"/>
          <w:szCs w:val="24"/>
          <w:lang w:eastAsia="en-US"/>
        </w:rPr>
        <w:t>ПОЯСНИТЕЛЬНАЯ ЗАПИСКА</w:t>
      </w:r>
    </w:p>
    <w:p w:rsidR="009772AF" w:rsidRPr="00F1690E" w:rsidRDefault="009772AF" w:rsidP="009772AF">
      <w:pPr>
        <w:spacing w:after="0" w:line="240" w:lineRule="auto"/>
        <w:ind w:left="-142"/>
        <w:jc w:val="both"/>
        <w:rPr>
          <w:rFonts w:ascii="Times New Roman" w:eastAsiaTheme="minorHAnsi" w:hAnsi="Times New Roman"/>
          <w:b/>
          <w:sz w:val="24"/>
          <w:szCs w:val="24"/>
          <w:lang w:eastAsia="en-US"/>
        </w:rPr>
      </w:pPr>
    </w:p>
    <w:p w:rsidR="009772AF" w:rsidRPr="008760C6" w:rsidRDefault="009772AF" w:rsidP="009772AF">
      <w:pPr>
        <w:spacing w:after="0" w:line="240" w:lineRule="auto"/>
        <w:ind w:left="-142" w:firstLine="600"/>
        <w:jc w:val="both"/>
        <w:rPr>
          <w:rFonts w:ascii="Times New Roman" w:eastAsiaTheme="minorHAnsi" w:hAnsi="Times New Roman"/>
          <w:sz w:val="24"/>
          <w:szCs w:val="24"/>
          <w:lang w:eastAsia="en-US"/>
        </w:rPr>
      </w:pPr>
      <w:proofErr w:type="gramStart"/>
      <w:r w:rsidRPr="00F1690E">
        <w:rPr>
          <w:rFonts w:ascii="Times New Roman" w:eastAsiaTheme="minorHAnsi" w:hAnsi="Times New Roman"/>
          <w:color w:val="000000"/>
          <w:sz w:val="24"/>
          <w:szCs w:val="24"/>
          <w:lang w:eastAsia="en-US"/>
        </w:rPr>
        <w:t xml:space="preserve">Программа по </w:t>
      </w:r>
      <w:r w:rsidRPr="00F1690E">
        <w:rPr>
          <w:rFonts w:ascii="Times New Roman" w:hAnsi="Times New Roman"/>
          <w:sz w:val="24"/>
          <w:szCs w:val="24"/>
        </w:rPr>
        <w:t>Основам религиозных культур и светской этики</w:t>
      </w:r>
      <w:r w:rsidRPr="00F1690E">
        <w:rPr>
          <w:rFonts w:ascii="Times New Roman" w:eastAsiaTheme="minorHAnsi" w:hAnsi="Times New Roman"/>
          <w:color w:val="000000"/>
          <w:sz w:val="24"/>
          <w:szCs w:val="24"/>
          <w:lang w:eastAsia="en-US"/>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F1690E">
        <w:rPr>
          <w:rFonts w:ascii="Times New Roman" w:eastAsiaTheme="minorHAnsi" w:hAnsi="Times New Roman"/>
          <w:color w:val="000000"/>
          <w:sz w:val="24"/>
          <w:szCs w:val="24"/>
          <w:lang w:eastAsia="en-US"/>
        </w:rPr>
        <w:t xml:space="preserve"> </w:t>
      </w:r>
      <w:r w:rsidRPr="00F1690E">
        <w:rPr>
          <w:rFonts w:ascii="Times New Roman" w:eastAsiaTheme="minorHAnsi" w:hAnsi="Times New Roman"/>
          <w:sz w:val="24"/>
          <w:szCs w:val="24"/>
          <w:lang w:eastAsia="en-US"/>
        </w:rPr>
        <w:t xml:space="preserve">Рабочая программа предназначена для </w:t>
      </w:r>
      <w:proofErr w:type="gramStart"/>
      <w:r w:rsidRPr="00F1690E">
        <w:rPr>
          <w:rFonts w:ascii="Times New Roman" w:eastAsiaTheme="minorHAnsi" w:hAnsi="Times New Roman"/>
          <w:sz w:val="24"/>
          <w:szCs w:val="24"/>
          <w:lang w:eastAsia="en-US"/>
        </w:rPr>
        <w:t>обучающихся</w:t>
      </w:r>
      <w:proofErr w:type="gramEnd"/>
      <w:r w:rsidRPr="00F1690E">
        <w:rPr>
          <w:rFonts w:ascii="Times New Roman" w:eastAsiaTheme="minorHAnsi" w:hAnsi="Times New Roman"/>
          <w:sz w:val="24"/>
          <w:szCs w:val="24"/>
          <w:lang w:eastAsia="en-US"/>
        </w:rPr>
        <w:t xml:space="preserve"> 4 класса.</w:t>
      </w:r>
    </w:p>
    <w:p w:rsidR="009772AF" w:rsidRPr="00F1690E" w:rsidRDefault="009772AF" w:rsidP="009772AF">
      <w:pPr>
        <w:tabs>
          <w:tab w:val="left" w:pos="426"/>
        </w:tabs>
        <w:spacing w:after="0" w:line="240" w:lineRule="auto"/>
        <w:ind w:right="-710"/>
        <w:rPr>
          <w:rFonts w:ascii="Times New Roman" w:eastAsiaTheme="minorEastAsia" w:hAnsi="Times New Roman"/>
          <w:b/>
          <w:color w:val="000000"/>
          <w:sz w:val="24"/>
          <w:szCs w:val="24"/>
        </w:rPr>
      </w:pPr>
    </w:p>
    <w:p w:rsidR="009772AF" w:rsidRDefault="009772AF" w:rsidP="009772AF">
      <w:pPr>
        <w:tabs>
          <w:tab w:val="left" w:pos="426"/>
        </w:tabs>
        <w:spacing w:after="0" w:line="240" w:lineRule="auto"/>
        <w:ind w:right="-710"/>
        <w:jc w:val="center"/>
        <w:rPr>
          <w:rFonts w:ascii="Times New Roman" w:hAnsi="Times New Roman"/>
          <w:b/>
          <w:sz w:val="24"/>
          <w:szCs w:val="24"/>
        </w:rPr>
      </w:pPr>
      <w:r w:rsidRPr="00F1690E">
        <w:rPr>
          <w:rFonts w:ascii="Times New Roman" w:eastAsiaTheme="minorEastAsia" w:hAnsi="Times New Roman"/>
          <w:b/>
          <w:color w:val="000000"/>
          <w:sz w:val="24"/>
          <w:szCs w:val="24"/>
        </w:rPr>
        <w:t>ОБЩАЯ ХАРАКТЕРИСТИКА УЧЕБНОГО ПРЕДМЕТА «</w:t>
      </w:r>
      <w:r w:rsidRPr="00F1690E">
        <w:rPr>
          <w:rFonts w:ascii="Times New Roman" w:hAnsi="Times New Roman"/>
          <w:b/>
          <w:sz w:val="24"/>
          <w:szCs w:val="24"/>
        </w:rPr>
        <w:t xml:space="preserve">ОСНОВЫ </w:t>
      </w:r>
      <w:proofErr w:type="gramStart"/>
      <w:r w:rsidRPr="00F1690E">
        <w:rPr>
          <w:rFonts w:ascii="Times New Roman" w:hAnsi="Times New Roman"/>
          <w:b/>
          <w:sz w:val="24"/>
          <w:szCs w:val="24"/>
        </w:rPr>
        <w:t>РЕЛИГИОЗНЫХ</w:t>
      </w:r>
      <w:proofErr w:type="gramEnd"/>
      <w:r w:rsidRPr="00F1690E">
        <w:rPr>
          <w:rFonts w:ascii="Times New Roman" w:hAnsi="Times New Roman"/>
          <w:b/>
          <w:sz w:val="24"/>
          <w:szCs w:val="24"/>
        </w:rPr>
        <w:t xml:space="preserve"> </w:t>
      </w:r>
    </w:p>
    <w:p w:rsidR="009772AF" w:rsidRPr="00F1690E" w:rsidRDefault="009772AF" w:rsidP="009772AF">
      <w:pPr>
        <w:tabs>
          <w:tab w:val="left" w:pos="426"/>
        </w:tabs>
        <w:spacing w:after="0" w:line="240" w:lineRule="auto"/>
        <w:ind w:right="-710"/>
        <w:jc w:val="center"/>
        <w:rPr>
          <w:rFonts w:ascii="Times New Roman" w:eastAsiaTheme="minorEastAsia" w:hAnsi="Times New Roman"/>
          <w:b/>
          <w:sz w:val="24"/>
          <w:szCs w:val="24"/>
        </w:rPr>
      </w:pPr>
      <w:r w:rsidRPr="00F1690E">
        <w:rPr>
          <w:rFonts w:ascii="Times New Roman" w:hAnsi="Times New Roman"/>
          <w:b/>
          <w:sz w:val="24"/>
          <w:szCs w:val="24"/>
        </w:rPr>
        <w:t>КУЛЬТУР И СВЕТСКОЙ ЭТИКИ</w:t>
      </w:r>
      <w:r w:rsidRPr="00F1690E">
        <w:rPr>
          <w:rFonts w:ascii="Times New Roman" w:eastAsiaTheme="minorEastAsia" w:hAnsi="Times New Roman"/>
          <w:b/>
          <w:color w:val="000000"/>
          <w:sz w:val="24"/>
          <w:szCs w:val="24"/>
        </w:rPr>
        <w:t>»</w:t>
      </w:r>
    </w:p>
    <w:p w:rsidR="009772AF" w:rsidRPr="00F1690E" w:rsidRDefault="009772AF" w:rsidP="009772AF">
      <w:pPr>
        <w:spacing w:after="0" w:line="240" w:lineRule="auto"/>
        <w:jc w:val="both"/>
        <w:rPr>
          <w:rFonts w:ascii="Times New Roman" w:hAnsi="Times New Roman"/>
          <w:sz w:val="24"/>
          <w:szCs w:val="24"/>
        </w:rPr>
      </w:pPr>
      <w:proofErr w:type="gramStart"/>
      <w:r w:rsidRPr="00F1690E">
        <w:rPr>
          <w:rFonts w:ascii="Times New Roman" w:hAnsi="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F1690E">
        <w:rPr>
          <w:rFonts w:ascii="Times New Roman" w:hAnsi="Times New Roman"/>
          <w:sz w:val="24"/>
          <w:szCs w:val="24"/>
        </w:rPr>
        <w:t xml:space="preserve">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1690E">
        <w:rPr>
          <w:rFonts w:ascii="Times New Roman" w:hAnsi="Times New Roman"/>
          <w:sz w:val="24"/>
          <w:szCs w:val="24"/>
        </w:rPr>
        <w:t>метапредметных</w:t>
      </w:r>
      <w:proofErr w:type="spellEnd"/>
      <w:r w:rsidRPr="00F1690E">
        <w:rPr>
          <w:rFonts w:ascii="Times New Roman" w:hAnsi="Times New Roman"/>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Основными задачами ОРКСЭ являются: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 развитие представлений обучающихся о значении нравственных норм и ценностей в жизни личности, семьи, общества;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 обобщение знаний, понятий и представлений о духовной культуре и морали, ранее полученных в начальной школе, формирование </w:t>
      </w:r>
      <w:proofErr w:type="spellStart"/>
      <w:r w:rsidRPr="00F1690E">
        <w:rPr>
          <w:rFonts w:ascii="Times New Roman" w:hAnsi="Times New Roman"/>
          <w:sz w:val="24"/>
          <w:szCs w:val="24"/>
        </w:rPr>
        <w:t>ценностно</w:t>
      </w:r>
      <w:r w:rsidRPr="00F1690E">
        <w:rPr>
          <w:rFonts w:ascii="Times New Roman" w:hAnsi="Times New Roman"/>
          <w:sz w:val="24"/>
          <w:szCs w:val="24"/>
        </w:rPr>
        <w:softHyphen/>
        <w:t>смысловой</w:t>
      </w:r>
      <w:proofErr w:type="spellEnd"/>
      <w:r w:rsidRPr="00F1690E">
        <w:rPr>
          <w:rFonts w:ascii="Times New Roman" w:hAnsi="Times New Roman"/>
          <w:sz w:val="24"/>
          <w:szCs w:val="24"/>
        </w:rPr>
        <w:t xml:space="preserve"> сферы личности с учётом мировоззренческих и культурных особенностей и потребностей семьи;</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 – развитие способностей обучающихся к общению в </w:t>
      </w:r>
      <w:proofErr w:type="spellStart"/>
      <w:r w:rsidRPr="00F1690E">
        <w:rPr>
          <w:rFonts w:ascii="Times New Roman" w:hAnsi="Times New Roman"/>
          <w:sz w:val="24"/>
          <w:szCs w:val="24"/>
        </w:rPr>
        <w:t>полиэтничной</w:t>
      </w:r>
      <w:proofErr w:type="spellEnd"/>
      <w:r w:rsidRPr="00F1690E">
        <w:rPr>
          <w:rFonts w:ascii="Times New Roman" w:hAnsi="Times New Roman"/>
          <w:sz w:val="24"/>
          <w:szCs w:val="24"/>
        </w:rPr>
        <w:t xml:space="preserve">, </w:t>
      </w:r>
      <w:proofErr w:type="spellStart"/>
      <w:r w:rsidRPr="00F1690E">
        <w:rPr>
          <w:rFonts w:ascii="Times New Roman" w:hAnsi="Times New Roman"/>
          <w:sz w:val="24"/>
          <w:szCs w:val="24"/>
        </w:rPr>
        <w:t>разномировоззренческой</w:t>
      </w:r>
      <w:proofErr w:type="spellEnd"/>
      <w:r w:rsidRPr="00F1690E">
        <w:rPr>
          <w:rFonts w:ascii="Times New Roman" w:hAnsi="Times New Roman"/>
          <w:sz w:val="24"/>
          <w:szCs w:val="24"/>
        </w:rPr>
        <w:t xml:space="preserve"> и </w:t>
      </w:r>
      <w:proofErr w:type="spellStart"/>
      <w:r w:rsidRPr="00F1690E">
        <w:rPr>
          <w:rFonts w:ascii="Times New Roman" w:hAnsi="Times New Roman"/>
          <w:sz w:val="24"/>
          <w:szCs w:val="24"/>
        </w:rPr>
        <w:t>многоконфессиональной</w:t>
      </w:r>
      <w:proofErr w:type="spellEnd"/>
      <w:r w:rsidRPr="00F1690E">
        <w:rPr>
          <w:rFonts w:ascii="Times New Roman" w:hAnsi="Times New Roman"/>
          <w:sz w:val="24"/>
          <w:szCs w:val="24"/>
        </w:rPr>
        <w:t xml:space="preserve"> среде на основе взаимного уважения и диалога. </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lastRenderedPageBreak/>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1690E">
        <w:rPr>
          <w:rFonts w:ascii="Times New Roman" w:hAnsi="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1690E">
        <w:rPr>
          <w:rFonts w:ascii="Times New Roman" w:hAnsi="Times New Roman"/>
          <w:sz w:val="24"/>
          <w:szCs w:val="24"/>
        </w:rPr>
        <w:t xml:space="preserve"> </w:t>
      </w:r>
      <w:proofErr w:type="spellStart"/>
      <w:r w:rsidRPr="00F1690E">
        <w:rPr>
          <w:rFonts w:ascii="Times New Roman" w:hAnsi="Times New Roman"/>
          <w:sz w:val="24"/>
          <w:szCs w:val="24"/>
        </w:rPr>
        <w:t>Деятельностный</w:t>
      </w:r>
      <w:proofErr w:type="spellEnd"/>
      <w:r w:rsidRPr="00F1690E">
        <w:rPr>
          <w:rFonts w:ascii="Times New Roman" w:hAnsi="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9772AF" w:rsidRPr="00F1690E" w:rsidRDefault="009772AF" w:rsidP="009772AF">
      <w:pPr>
        <w:spacing w:after="0" w:line="240" w:lineRule="auto"/>
        <w:jc w:val="center"/>
        <w:rPr>
          <w:rFonts w:ascii="Times New Roman" w:hAnsi="Times New Roman"/>
          <w:b/>
          <w:sz w:val="24"/>
          <w:szCs w:val="24"/>
        </w:rPr>
      </w:pPr>
      <w:r w:rsidRPr="00F1690E">
        <w:rPr>
          <w:rFonts w:ascii="Times New Roman" w:eastAsiaTheme="minorEastAsia" w:hAnsi="Times New Roman"/>
          <w:b/>
          <w:color w:val="000000"/>
          <w:sz w:val="24"/>
          <w:szCs w:val="24"/>
        </w:rPr>
        <w:t>МЕСТО УЧЕБНОГО ПРЕДМЕТА «</w:t>
      </w:r>
      <w:r w:rsidRPr="00F1690E">
        <w:rPr>
          <w:rFonts w:ascii="Times New Roman" w:hAnsi="Times New Roman"/>
          <w:b/>
          <w:sz w:val="24"/>
          <w:szCs w:val="24"/>
        </w:rPr>
        <w:t>ОСНОВЫ РЕЛИГИОЗНЫХ КУЛЬТУР И СВЕТСКОЙ ЭТИКИ</w:t>
      </w:r>
      <w:r w:rsidRPr="00F1690E">
        <w:rPr>
          <w:rFonts w:ascii="Times New Roman" w:eastAsiaTheme="minorEastAsia" w:hAnsi="Times New Roman"/>
          <w:b/>
          <w:color w:val="000000"/>
          <w:sz w:val="24"/>
          <w:szCs w:val="24"/>
        </w:rPr>
        <w:t>» В УЧЕБНОМ ПЛАНЕ</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Общее число часов, рекомендованных для изучения ОРКСЭ, ‒ 34 часа (один час в неделю в 4 классе). </w:t>
      </w:r>
      <w:r w:rsidRPr="00F1690E">
        <w:rPr>
          <w:rFonts w:ascii="Times New Roman" w:eastAsia="Calibri" w:hAnsi="Times New Roman"/>
          <w:color w:val="000000"/>
          <w:sz w:val="24"/>
          <w:szCs w:val="24"/>
        </w:rPr>
        <w:t xml:space="preserve">Из них: проектов-4. </w:t>
      </w:r>
      <w:r w:rsidRPr="00F1690E">
        <w:rPr>
          <w:rFonts w:ascii="Times New Roman" w:hAnsi="Times New Roman"/>
          <w:color w:val="000000"/>
          <w:sz w:val="24"/>
          <w:szCs w:val="24"/>
        </w:rPr>
        <w:t>В соответствии с календарным учебным графиком и расписанием занятий (на 01.09.2023) изучить содержание программы планируется за  33 часа: в</w:t>
      </w:r>
      <w:r w:rsidRPr="00F1690E">
        <w:rPr>
          <w:rFonts w:ascii="Times New Roman" w:hAnsi="Times New Roman"/>
          <w:sz w:val="24"/>
          <w:szCs w:val="24"/>
        </w:rPr>
        <w:t xml:space="preserve"> связи с выпадением  1 урока на праздничный день </w:t>
      </w:r>
      <w:r w:rsidRPr="00F1690E">
        <w:rPr>
          <w:rFonts w:ascii="Times New Roman" w:hAnsi="Times New Roman"/>
          <w:color w:val="000000"/>
          <w:sz w:val="24"/>
          <w:szCs w:val="24"/>
        </w:rPr>
        <w:t>(09.05.2024 г)</w:t>
      </w:r>
      <w:r w:rsidRPr="00F1690E">
        <w:rPr>
          <w:rFonts w:ascii="Times New Roman" w:hAnsi="Times New Roman"/>
          <w:sz w:val="24"/>
          <w:szCs w:val="24"/>
        </w:rPr>
        <w:t xml:space="preserve">  количество часов сокращенно на  1час. Материал данного урока будет изучен за счёт уплотнения материала следующих уроков № 31  к уроку № 30.Таким образом, содержание курса будет выдано за  33  урока за счёт уплотнения учебного материала. </w:t>
      </w:r>
    </w:p>
    <w:p w:rsidR="009772AF" w:rsidRPr="00F1690E" w:rsidRDefault="009772AF" w:rsidP="009772AF">
      <w:pPr>
        <w:spacing w:after="0" w:line="240" w:lineRule="auto"/>
        <w:jc w:val="both"/>
        <w:rPr>
          <w:rFonts w:ascii="Times New Roman" w:hAnsi="Times New Roman"/>
          <w:sz w:val="24"/>
          <w:szCs w:val="24"/>
        </w:rPr>
      </w:pPr>
    </w:p>
    <w:p w:rsidR="009772AF" w:rsidRPr="00F1690E" w:rsidRDefault="009772AF" w:rsidP="009772AF">
      <w:pPr>
        <w:spacing w:after="0" w:line="240" w:lineRule="auto"/>
        <w:jc w:val="center"/>
        <w:rPr>
          <w:rFonts w:ascii="Times New Roman" w:hAnsi="Times New Roman"/>
          <w:b/>
          <w:sz w:val="24"/>
          <w:szCs w:val="24"/>
        </w:rPr>
      </w:pPr>
      <w:r w:rsidRPr="00F1690E">
        <w:rPr>
          <w:rFonts w:ascii="Times New Roman" w:hAnsi="Times New Roman"/>
          <w:b/>
          <w:sz w:val="24"/>
          <w:szCs w:val="24"/>
        </w:rPr>
        <w:t>СОДЕРЖАНИЕ ОБУЧЕНИЯ</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b/>
          <w:sz w:val="24"/>
          <w:szCs w:val="24"/>
        </w:rPr>
        <w:t>Модуль «Основы православной культуры»</w:t>
      </w:r>
      <w:r w:rsidRPr="00F1690E">
        <w:rPr>
          <w:rFonts w:ascii="Times New Roman" w:hAnsi="Times New Roman"/>
          <w:sz w:val="24"/>
          <w:szCs w:val="24"/>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1690E">
        <w:rPr>
          <w:rFonts w:ascii="Times New Roman" w:hAnsi="Times New Roman"/>
          <w:sz w:val="24"/>
          <w:szCs w:val="24"/>
        </w:rPr>
        <w:t>ближнему</w:t>
      </w:r>
      <w:proofErr w:type="gramEnd"/>
      <w:r w:rsidRPr="00F1690E">
        <w:rPr>
          <w:rFonts w:ascii="Times New Roman" w:hAnsi="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w:t>
      </w:r>
      <w:r w:rsidRPr="00F1690E">
        <w:rPr>
          <w:rFonts w:ascii="Times New Roman" w:hAnsi="Times New Roman"/>
          <w:sz w:val="24"/>
          <w:szCs w:val="24"/>
        </w:rPr>
        <w:lastRenderedPageBreak/>
        <w:t xml:space="preserve">ценности. Любовь и уважение к Отечеству. Патриотизм многонационального и </w:t>
      </w:r>
      <w:proofErr w:type="spellStart"/>
      <w:r w:rsidRPr="00F1690E">
        <w:rPr>
          <w:rFonts w:ascii="Times New Roman" w:hAnsi="Times New Roman"/>
          <w:sz w:val="24"/>
          <w:szCs w:val="24"/>
        </w:rPr>
        <w:t>многоконфессионального</w:t>
      </w:r>
      <w:proofErr w:type="spellEnd"/>
      <w:r w:rsidRPr="00F1690E">
        <w:rPr>
          <w:rFonts w:ascii="Times New Roman" w:hAnsi="Times New Roman"/>
          <w:sz w:val="24"/>
          <w:szCs w:val="24"/>
        </w:rPr>
        <w:t xml:space="preserve"> народа России. </w:t>
      </w:r>
    </w:p>
    <w:p w:rsidR="009772AF" w:rsidRDefault="009772AF" w:rsidP="009772AF">
      <w:pPr>
        <w:spacing w:after="0" w:line="240" w:lineRule="auto"/>
        <w:jc w:val="both"/>
        <w:rPr>
          <w:rFonts w:ascii="Times New Roman" w:hAnsi="Times New Roman"/>
          <w:sz w:val="24"/>
          <w:szCs w:val="24"/>
        </w:rPr>
      </w:pPr>
      <w:r w:rsidRPr="00F1690E">
        <w:rPr>
          <w:rFonts w:ascii="Times New Roman" w:hAnsi="Times New Roman"/>
          <w:b/>
          <w:sz w:val="24"/>
          <w:szCs w:val="24"/>
        </w:rPr>
        <w:t>Модуль «Основы религиозных культур народов России»</w:t>
      </w:r>
      <w:r w:rsidRPr="00F1690E">
        <w:rPr>
          <w:rFonts w:ascii="Times New Roman" w:hAnsi="Times New Roman"/>
          <w:sz w:val="24"/>
          <w:szCs w:val="24"/>
        </w:rPr>
        <w:t xml:space="preserve"> Россия – наша Родина. Культура и религия. Религиозная культура народов России. Мировые религ</w:t>
      </w:r>
      <w:proofErr w:type="gramStart"/>
      <w:r w:rsidRPr="00F1690E">
        <w:rPr>
          <w:rFonts w:ascii="Times New Roman" w:hAnsi="Times New Roman"/>
          <w:sz w:val="24"/>
          <w:szCs w:val="24"/>
        </w:rPr>
        <w:t>ии и иу</w:t>
      </w:r>
      <w:proofErr w:type="gramEnd"/>
      <w:r w:rsidRPr="00F1690E">
        <w:rPr>
          <w:rFonts w:ascii="Times New Roman" w:hAnsi="Times New Roman"/>
          <w:sz w:val="24"/>
          <w:szCs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F1690E">
        <w:rPr>
          <w:rFonts w:ascii="Times New Roman" w:hAnsi="Times New Roman"/>
          <w:sz w:val="24"/>
          <w:szCs w:val="24"/>
        </w:rPr>
        <w:t>Милосердие, забота о слабых, взаимопомощь, социальные проблемы общества и отношение к ним разных религий.</w:t>
      </w:r>
      <w:proofErr w:type="gramEnd"/>
      <w:r w:rsidRPr="00F1690E">
        <w:rPr>
          <w:rFonts w:ascii="Times New Roman" w:hAnsi="Times New Roman"/>
          <w:sz w:val="24"/>
          <w:szCs w:val="24"/>
        </w:rPr>
        <w:t xml:space="preserve"> Любовь и уважение к Отечеству. Патриотизм многонационального и </w:t>
      </w:r>
      <w:proofErr w:type="spellStart"/>
      <w:r w:rsidRPr="00F1690E">
        <w:rPr>
          <w:rFonts w:ascii="Times New Roman" w:hAnsi="Times New Roman"/>
          <w:sz w:val="24"/>
          <w:szCs w:val="24"/>
        </w:rPr>
        <w:t>многоконфессионального</w:t>
      </w:r>
      <w:proofErr w:type="spellEnd"/>
      <w:r w:rsidRPr="00F1690E">
        <w:rPr>
          <w:rFonts w:ascii="Times New Roman" w:hAnsi="Times New Roman"/>
          <w:sz w:val="24"/>
          <w:szCs w:val="24"/>
        </w:rPr>
        <w:t xml:space="preserve"> народа России.</w:t>
      </w:r>
    </w:p>
    <w:p w:rsidR="009772AF" w:rsidRPr="00F1690E" w:rsidRDefault="009772AF" w:rsidP="009772AF">
      <w:pPr>
        <w:spacing w:after="0" w:line="240" w:lineRule="auto"/>
        <w:jc w:val="both"/>
        <w:rPr>
          <w:rFonts w:ascii="Times New Roman" w:hAnsi="Times New Roman"/>
          <w:sz w:val="24"/>
          <w:szCs w:val="24"/>
        </w:rPr>
      </w:pPr>
      <w:r w:rsidRPr="00F1690E">
        <w:rPr>
          <w:rFonts w:ascii="Times New Roman" w:hAnsi="Times New Roman"/>
          <w:sz w:val="24"/>
          <w:szCs w:val="24"/>
        </w:rPr>
        <w:t xml:space="preserve"> </w:t>
      </w:r>
      <w:r w:rsidRPr="00F1690E">
        <w:rPr>
          <w:rFonts w:ascii="Times New Roman" w:hAnsi="Times New Roman"/>
          <w:b/>
          <w:sz w:val="24"/>
          <w:szCs w:val="24"/>
        </w:rPr>
        <w:t>Модуль «Основы светской этики»</w:t>
      </w:r>
      <w:r w:rsidRPr="00F1690E">
        <w:rPr>
          <w:rFonts w:ascii="Times New Roman" w:hAnsi="Times New Roman"/>
          <w:sz w:val="24"/>
          <w:szCs w:val="24"/>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w:t>
      </w:r>
      <w:proofErr w:type="spellStart"/>
      <w:r w:rsidRPr="00F1690E">
        <w:rPr>
          <w:rFonts w:ascii="Times New Roman" w:hAnsi="Times New Roman"/>
          <w:sz w:val="24"/>
          <w:szCs w:val="24"/>
        </w:rPr>
        <w:t>многоконфессионального</w:t>
      </w:r>
      <w:proofErr w:type="spellEnd"/>
      <w:r w:rsidRPr="00F1690E">
        <w:rPr>
          <w:rFonts w:ascii="Times New Roman" w:hAnsi="Times New Roman"/>
          <w:sz w:val="24"/>
          <w:szCs w:val="24"/>
        </w:rPr>
        <w:t xml:space="preserve"> народа России.</w:t>
      </w:r>
      <w:bookmarkStart w:id="0" w:name="_GoBack"/>
      <w:bookmarkEnd w:id="0"/>
    </w:p>
    <w:p w:rsidR="009772AF" w:rsidRPr="00F1690E" w:rsidRDefault="009772AF" w:rsidP="009772AF">
      <w:pPr>
        <w:spacing w:after="0" w:line="240" w:lineRule="auto"/>
        <w:jc w:val="both"/>
        <w:rPr>
          <w:rFonts w:ascii="Times New Roman" w:hAnsi="Times New Roman"/>
          <w:sz w:val="24"/>
          <w:szCs w:val="24"/>
        </w:rPr>
      </w:pPr>
    </w:p>
    <w:p w:rsidR="009772AF" w:rsidRPr="009772AF" w:rsidRDefault="009772AF" w:rsidP="009772AF">
      <w:pPr>
        <w:spacing w:beforeAutospacing="1" w:after="0" w:afterAutospacing="1" w:line="240" w:lineRule="auto"/>
        <w:jc w:val="center"/>
        <w:rPr>
          <w:rFonts w:ascii="Times New Roman" w:hAnsi="Times New Roman"/>
          <w:color w:val="333333"/>
          <w:sz w:val="21"/>
          <w:szCs w:val="21"/>
        </w:rPr>
      </w:pPr>
      <w:r w:rsidRPr="009772AF">
        <w:rPr>
          <w:rFonts w:ascii="Times New Roman" w:hAnsi="Times New Roman"/>
          <w:b/>
          <w:bCs/>
          <w:color w:val="333333"/>
          <w:sz w:val="24"/>
          <w:szCs w:val="24"/>
        </w:rPr>
        <w:t>ПЛАНИРУЕМЫЕ РЕЗУЛЬТАТЫ ОСВОЕНИЯ ПРОГРАММЫ</w:t>
      </w:r>
    </w:p>
    <w:p w:rsidR="009772AF" w:rsidRPr="0076364C" w:rsidRDefault="009772AF" w:rsidP="009772AF">
      <w:pPr>
        <w:spacing w:beforeAutospacing="1" w:after="0" w:afterAutospacing="1" w:line="240" w:lineRule="auto"/>
        <w:jc w:val="center"/>
        <w:rPr>
          <w:rFonts w:ascii="Times New Roman" w:hAnsi="Times New Roman"/>
          <w:sz w:val="21"/>
          <w:szCs w:val="21"/>
        </w:rPr>
      </w:pPr>
      <w:r w:rsidRPr="0076364C">
        <w:rPr>
          <w:rFonts w:ascii="Times New Roman" w:hAnsi="Times New Roman"/>
          <w:b/>
          <w:bCs/>
          <w:caps/>
          <w:sz w:val="24"/>
          <w:szCs w:val="24"/>
        </w:rPr>
        <w:t>ЛИЧНОСТНЫЕ РЕЗУЛЬТАТЫ</w:t>
      </w:r>
    </w:p>
    <w:p w:rsidR="009772AF" w:rsidRPr="0076364C" w:rsidRDefault="009772AF" w:rsidP="009772AF">
      <w:pPr>
        <w:spacing w:after="0" w:line="240" w:lineRule="auto"/>
        <w:ind w:firstLine="720"/>
        <w:jc w:val="both"/>
        <w:rPr>
          <w:rFonts w:ascii="Times New Roman" w:hAnsi="Times New Roman"/>
          <w:sz w:val="21"/>
          <w:szCs w:val="21"/>
        </w:rPr>
      </w:pPr>
      <w:r w:rsidRPr="0076364C">
        <w:rPr>
          <w:rFonts w:ascii="Times New Roman" w:hAnsi="Times New Roman"/>
          <w:sz w:val="21"/>
          <w:szCs w:val="21"/>
        </w:rPr>
        <w:t xml:space="preserve">В результате изучения предмета «Основы религиозных культур и светской этики» в 4 классе </w:t>
      </w:r>
      <w:proofErr w:type="gramStart"/>
      <w:r w:rsidRPr="0076364C">
        <w:rPr>
          <w:rFonts w:ascii="Times New Roman" w:hAnsi="Times New Roman"/>
          <w:sz w:val="21"/>
          <w:szCs w:val="21"/>
        </w:rPr>
        <w:t>у</w:t>
      </w:r>
      <w:proofErr w:type="gramEnd"/>
      <w:r w:rsidRPr="0076364C">
        <w:rPr>
          <w:rFonts w:ascii="Times New Roman" w:hAnsi="Times New Roman"/>
          <w:sz w:val="21"/>
          <w:szCs w:val="21"/>
        </w:rPr>
        <w:t xml:space="preserve"> обучающегося будут сформированы следующие личностные результаты:</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понимать основы российской гражданской идентичности, испытывать чувство гордости за свою Родину;</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формировать национальную и гражданскую </w:t>
      </w:r>
      <w:proofErr w:type="spellStart"/>
      <w:r w:rsidRPr="0076364C">
        <w:rPr>
          <w:rFonts w:ascii="Times New Roman" w:hAnsi="Times New Roman"/>
          <w:sz w:val="24"/>
          <w:szCs w:val="24"/>
        </w:rPr>
        <w:t>самоидентичность</w:t>
      </w:r>
      <w:proofErr w:type="spellEnd"/>
      <w:r w:rsidRPr="0076364C">
        <w:rPr>
          <w:rFonts w:ascii="Times New Roman" w:hAnsi="Times New Roman"/>
          <w:sz w:val="24"/>
          <w:szCs w:val="24"/>
        </w:rPr>
        <w:t>, осознавать свою этническую и национальную принадлежность;</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понимать значение нравственных норм и ценностей как условия жизни личности, семьи, общества;</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осознавать право гражданина РФ исповедовать любую традиционную религию или не исповедовать никакой ре</w:t>
      </w:r>
      <w:r w:rsidRPr="0076364C">
        <w:rPr>
          <w:rFonts w:ascii="Times New Roman" w:hAnsi="Times New Roman"/>
          <w:sz w:val="24"/>
          <w:szCs w:val="24"/>
        </w:rPr>
        <w:softHyphen/>
        <w:t>лигии;</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76364C">
        <w:rPr>
          <w:rFonts w:ascii="Times New Roman" w:hAnsi="Times New Roman"/>
          <w:sz w:val="24"/>
          <w:szCs w:val="24"/>
        </w:rPr>
        <w:softHyphen/>
        <w:t>ляющих других людей;</w:t>
      </w:r>
    </w:p>
    <w:p w:rsidR="009772AF" w:rsidRPr="0076364C" w:rsidRDefault="009772AF" w:rsidP="009772AF">
      <w:pPr>
        <w:numPr>
          <w:ilvl w:val="0"/>
          <w:numId w:val="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понимать не</w:t>
      </w:r>
      <w:r w:rsidRPr="0076364C">
        <w:rPr>
          <w:rFonts w:ascii="Times New Roman" w:hAnsi="Times New Roman"/>
          <w:sz w:val="21"/>
          <w:szCs w:val="21"/>
        </w:rPr>
        <w:t>обходимость бережного отношения к материальным и духовным ценностям.</w:t>
      </w:r>
    </w:p>
    <w:p w:rsidR="009772AF" w:rsidRPr="0076364C" w:rsidRDefault="009772AF" w:rsidP="009772AF">
      <w:pPr>
        <w:spacing w:after="0" w:line="240" w:lineRule="auto"/>
        <w:ind w:firstLine="567"/>
        <w:jc w:val="both"/>
        <w:rPr>
          <w:rFonts w:ascii="Times New Roman" w:hAnsi="Times New Roman"/>
          <w:sz w:val="21"/>
          <w:szCs w:val="21"/>
        </w:rPr>
      </w:pPr>
    </w:p>
    <w:p w:rsidR="009772AF" w:rsidRPr="0076364C" w:rsidRDefault="009772AF" w:rsidP="009772AF">
      <w:pPr>
        <w:spacing w:after="0" w:line="240" w:lineRule="auto"/>
        <w:jc w:val="both"/>
        <w:rPr>
          <w:rFonts w:ascii="Times New Roman" w:hAnsi="Times New Roman"/>
          <w:sz w:val="21"/>
          <w:szCs w:val="21"/>
        </w:rPr>
      </w:pPr>
      <w:r w:rsidRPr="0076364C">
        <w:rPr>
          <w:rFonts w:ascii="Times New Roman" w:hAnsi="Times New Roman"/>
          <w:b/>
          <w:bCs/>
          <w:sz w:val="24"/>
          <w:szCs w:val="24"/>
        </w:rPr>
        <w:t>МЕТАПРЕДМЕТНЫЕ РЕЗУЛЬТАТЫ</w:t>
      </w:r>
    </w:p>
    <w:p w:rsidR="009772AF" w:rsidRPr="0076364C" w:rsidRDefault="009772AF" w:rsidP="009772AF">
      <w:pPr>
        <w:numPr>
          <w:ilvl w:val="0"/>
          <w:numId w:val="2"/>
        </w:numPr>
        <w:spacing w:before="100" w:beforeAutospacing="1" w:after="75" w:line="240" w:lineRule="auto"/>
        <w:ind w:left="0"/>
        <w:jc w:val="both"/>
        <w:rPr>
          <w:rFonts w:ascii="Times New Roman" w:hAnsi="Times New Roman"/>
          <w:sz w:val="24"/>
          <w:szCs w:val="24"/>
        </w:rPr>
      </w:pPr>
      <w:r w:rsidRPr="0076364C">
        <w:rPr>
          <w:rFonts w:ascii="Times New Roman" w:hAnsi="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772AF" w:rsidRPr="0076364C" w:rsidRDefault="009772AF" w:rsidP="009772AF">
      <w:pPr>
        <w:numPr>
          <w:ilvl w:val="0"/>
          <w:numId w:val="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772AF" w:rsidRPr="0076364C" w:rsidRDefault="009772AF" w:rsidP="009772AF">
      <w:pPr>
        <w:numPr>
          <w:ilvl w:val="0"/>
          <w:numId w:val="2"/>
        </w:numPr>
        <w:spacing w:before="100" w:beforeAutospacing="1" w:after="75" w:line="240" w:lineRule="auto"/>
        <w:ind w:left="0"/>
        <w:jc w:val="both"/>
        <w:rPr>
          <w:rFonts w:ascii="Times New Roman" w:hAnsi="Times New Roman"/>
          <w:sz w:val="24"/>
          <w:szCs w:val="24"/>
        </w:rPr>
      </w:pPr>
      <w:r w:rsidRPr="0076364C">
        <w:rPr>
          <w:rFonts w:ascii="Times New Roman" w:hAnsi="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772AF" w:rsidRPr="0076364C" w:rsidRDefault="009772AF" w:rsidP="009772AF">
      <w:pPr>
        <w:spacing w:beforeAutospacing="1" w:after="0" w:line="240" w:lineRule="auto"/>
        <w:rPr>
          <w:rFonts w:ascii="Times New Roman" w:hAnsi="Times New Roman"/>
          <w:sz w:val="21"/>
          <w:szCs w:val="21"/>
        </w:rPr>
      </w:pPr>
      <w:r w:rsidRPr="0076364C">
        <w:rPr>
          <w:rFonts w:ascii="Times New Roman" w:hAnsi="Times New Roman"/>
          <w:b/>
          <w:bCs/>
          <w:sz w:val="24"/>
          <w:szCs w:val="24"/>
        </w:rPr>
        <w:t>Универсальные учебные действия</w:t>
      </w:r>
    </w:p>
    <w:p w:rsidR="009772AF" w:rsidRPr="0076364C" w:rsidRDefault="009772AF" w:rsidP="009772AF">
      <w:pPr>
        <w:spacing w:beforeAutospacing="1" w:after="0" w:line="240" w:lineRule="auto"/>
        <w:rPr>
          <w:rFonts w:ascii="Times New Roman" w:hAnsi="Times New Roman"/>
          <w:sz w:val="21"/>
          <w:szCs w:val="21"/>
        </w:rPr>
      </w:pPr>
      <w:r w:rsidRPr="0076364C">
        <w:rPr>
          <w:rFonts w:ascii="Times New Roman" w:hAnsi="Times New Roman"/>
          <w:b/>
          <w:bCs/>
          <w:sz w:val="24"/>
          <w:szCs w:val="24"/>
        </w:rPr>
        <w:t>Познавательные УУД:</w:t>
      </w:r>
    </w:p>
    <w:p w:rsidR="009772AF" w:rsidRPr="0076364C" w:rsidRDefault="009772AF" w:rsidP="009772AF">
      <w:pPr>
        <w:numPr>
          <w:ilvl w:val="0"/>
          <w:numId w:val="3"/>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ориентироваться в понятиях, отражающих нравственные ценности общества – мораль,</w:t>
      </w:r>
      <w:r w:rsidRPr="0076364C">
        <w:rPr>
          <w:rFonts w:ascii="Times New Roman" w:hAnsi="Times New Roman"/>
          <w:sz w:val="21"/>
          <w:szCs w:val="21"/>
        </w:rPr>
        <w:t xml:space="preserve"> </w:t>
      </w:r>
      <w:r w:rsidRPr="0076364C">
        <w:rPr>
          <w:rFonts w:ascii="Times New Roman" w:hAnsi="Times New Roman"/>
          <w:sz w:val="24"/>
          <w:szCs w:val="24"/>
        </w:rPr>
        <w:t>этика, этикет, справедливость, гуманизм, благотворительность, а также используемых в разных религиях (в пределах изученного);</w:t>
      </w:r>
      <w:proofErr w:type="gramEnd"/>
    </w:p>
    <w:p w:rsidR="009772AF" w:rsidRPr="0076364C" w:rsidRDefault="009772AF" w:rsidP="009772AF">
      <w:pPr>
        <w:numPr>
          <w:ilvl w:val="0"/>
          <w:numId w:val="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9772AF" w:rsidRPr="0076364C" w:rsidRDefault="009772AF" w:rsidP="009772AF">
      <w:pPr>
        <w:numPr>
          <w:ilvl w:val="0"/>
          <w:numId w:val="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772AF" w:rsidRPr="0076364C" w:rsidRDefault="009772AF" w:rsidP="009772AF">
      <w:pPr>
        <w:numPr>
          <w:ilvl w:val="0"/>
          <w:numId w:val="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9772AF" w:rsidRPr="0076364C" w:rsidRDefault="009772AF" w:rsidP="009772AF">
      <w:pPr>
        <w:numPr>
          <w:ilvl w:val="0"/>
          <w:numId w:val="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выполнять совместные проектные задания с опорой на предложенные образцы.</w:t>
      </w:r>
    </w:p>
    <w:p w:rsidR="009772AF" w:rsidRPr="0076364C" w:rsidRDefault="009772AF" w:rsidP="009772AF">
      <w:pPr>
        <w:spacing w:after="0" w:line="240" w:lineRule="auto"/>
        <w:ind w:firstLine="720"/>
        <w:jc w:val="both"/>
        <w:rPr>
          <w:rFonts w:ascii="Times New Roman" w:hAnsi="Times New Roman"/>
          <w:sz w:val="21"/>
          <w:szCs w:val="21"/>
        </w:rPr>
      </w:pPr>
      <w:r w:rsidRPr="0076364C">
        <w:rPr>
          <w:rFonts w:ascii="Times New Roman" w:hAnsi="Times New Roman"/>
          <w:b/>
          <w:bCs/>
          <w:sz w:val="24"/>
          <w:szCs w:val="24"/>
        </w:rPr>
        <w:t>Работа с информацией:</w:t>
      </w:r>
    </w:p>
    <w:p w:rsidR="009772AF" w:rsidRPr="0076364C" w:rsidRDefault="009772AF" w:rsidP="009772AF">
      <w:pPr>
        <w:numPr>
          <w:ilvl w:val="0"/>
          <w:numId w:val="4"/>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воспроизводить прослушанную (прочитанну</w:t>
      </w:r>
      <w:r w:rsidR="00886D05" w:rsidRPr="0076364C">
        <w:rPr>
          <w:rFonts w:ascii="Times New Roman" w:hAnsi="Times New Roman"/>
          <w:sz w:val="24"/>
          <w:szCs w:val="24"/>
        </w:rPr>
        <w:t xml:space="preserve">ю) информацию, подчёркивать её </w:t>
      </w:r>
      <w:r w:rsidRPr="0076364C">
        <w:rPr>
          <w:rFonts w:ascii="Times New Roman" w:hAnsi="Times New Roman"/>
          <w:sz w:val="24"/>
          <w:szCs w:val="24"/>
        </w:rPr>
        <w:t>принадлежность к определённой религии и/или к гражданской этике;</w:t>
      </w:r>
    </w:p>
    <w:p w:rsidR="009772AF" w:rsidRPr="0076364C" w:rsidRDefault="009772AF" w:rsidP="009772AF">
      <w:pPr>
        <w:numPr>
          <w:ilvl w:val="0"/>
          <w:numId w:val="4"/>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9772AF" w:rsidRPr="0076364C" w:rsidRDefault="009772AF" w:rsidP="009772AF">
      <w:pPr>
        <w:numPr>
          <w:ilvl w:val="0"/>
          <w:numId w:val="4"/>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772AF" w:rsidRPr="0076364C" w:rsidRDefault="009772AF" w:rsidP="009772AF">
      <w:pPr>
        <w:numPr>
          <w:ilvl w:val="0"/>
          <w:numId w:val="4"/>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9772AF" w:rsidRPr="0076364C" w:rsidRDefault="009772AF" w:rsidP="009772AF">
      <w:pPr>
        <w:spacing w:after="0" w:line="240" w:lineRule="auto"/>
        <w:ind w:firstLine="720"/>
        <w:jc w:val="both"/>
        <w:rPr>
          <w:rFonts w:ascii="Times New Roman" w:hAnsi="Times New Roman"/>
          <w:sz w:val="21"/>
          <w:szCs w:val="21"/>
        </w:rPr>
      </w:pPr>
      <w:r w:rsidRPr="0076364C">
        <w:rPr>
          <w:rFonts w:ascii="Times New Roman" w:hAnsi="Times New Roman"/>
          <w:b/>
          <w:bCs/>
          <w:sz w:val="24"/>
          <w:szCs w:val="24"/>
        </w:rPr>
        <w:t>Коммуникативные УУД:</w:t>
      </w:r>
    </w:p>
    <w:p w:rsidR="009772AF" w:rsidRPr="0076364C" w:rsidRDefault="009772AF" w:rsidP="009772AF">
      <w:pPr>
        <w:numPr>
          <w:ilvl w:val="0"/>
          <w:numId w:val="5"/>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772AF" w:rsidRPr="0076364C" w:rsidRDefault="009772AF" w:rsidP="009772AF">
      <w:pPr>
        <w:numPr>
          <w:ilvl w:val="0"/>
          <w:numId w:val="5"/>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772AF" w:rsidRPr="0076364C" w:rsidRDefault="009772AF" w:rsidP="009772AF">
      <w:pPr>
        <w:numPr>
          <w:ilvl w:val="0"/>
          <w:numId w:val="5"/>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772AF" w:rsidRPr="0076364C" w:rsidRDefault="009772AF" w:rsidP="009772AF">
      <w:pPr>
        <w:spacing w:after="0" w:line="240" w:lineRule="auto"/>
        <w:ind w:firstLine="720"/>
        <w:jc w:val="both"/>
        <w:rPr>
          <w:rFonts w:ascii="Times New Roman" w:hAnsi="Times New Roman"/>
          <w:sz w:val="21"/>
          <w:szCs w:val="21"/>
        </w:rPr>
      </w:pPr>
      <w:r w:rsidRPr="0076364C">
        <w:rPr>
          <w:rFonts w:ascii="Times New Roman" w:hAnsi="Times New Roman"/>
          <w:b/>
          <w:bCs/>
          <w:sz w:val="24"/>
          <w:szCs w:val="24"/>
        </w:rPr>
        <w:t>Регулятивные УУД:</w:t>
      </w:r>
    </w:p>
    <w:p w:rsidR="009772AF" w:rsidRPr="0076364C" w:rsidRDefault="009772AF" w:rsidP="009772AF">
      <w:pPr>
        <w:numPr>
          <w:ilvl w:val="0"/>
          <w:numId w:val="6"/>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проявлять самостоятельность, инициативность, организованность в осуществлении</w:t>
      </w:r>
      <w:r w:rsidRPr="0076364C">
        <w:rPr>
          <w:rFonts w:ascii="Times New Roman" w:hAnsi="Times New Roman"/>
          <w:sz w:val="21"/>
          <w:szCs w:val="21"/>
        </w:rPr>
        <w:t xml:space="preserve"> </w:t>
      </w:r>
      <w:r w:rsidRPr="0076364C">
        <w:rPr>
          <w:rFonts w:ascii="Times New Roman" w:hAnsi="Times New Roman"/>
          <w:sz w:val="24"/>
          <w:szCs w:val="24"/>
        </w:rPr>
        <w:t>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772AF" w:rsidRPr="0076364C" w:rsidRDefault="009772AF" w:rsidP="009772AF">
      <w:pPr>
        <w:numPr>
          <w:ilvl w:val="0"/>
          <w:numId w:val="6"/>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772AF" w:rsidRPr="0076364C" w:rsidRDefault="009772AF" w:rsidP="009772AF">
      <w:pPr>
        <w:numPr>
          <w:ilvl w:val="0"/>
          <w:numId w:val="6"/>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772AF" w:rsidRPr="0076364C" w:rsidRDefault="009772AF" w:rsidP="009772AF">
      <w:pPr>
        <w:numPr>
          <w:ilvl w:val="0"/>
          <w:numId w:val="6"/>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772AF" w:rsidRPr="0076364C" w:rsidRDefault="009772AF" w:rsidP="009772AF">
      <w:pPr>
        <w:numPr>
          <w:ilvl w:val="0"/>
          <w:numId w:val="6"/>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772AF" w:rsidRPr="0076364C" w:rsidRDefault="009772AF" w:rsidP="009772AF">
      <w:pPr>
        <w:spacing w:after="0" w:line="240" w:lineRule="auto"/>
        <w:ind w:firstLine="720"/>
        <w:jc w:val="both"/>
        <w:rPr>
          <w:rFonts w:ascii="Times New Roman" w:hAnsi="Times New Roman"/>
          <w:sz w:val="21"/>
          <w:szCs w:val="21"/>
        </w:rPr>
      </w:pPr>
      <w:r w:rsidRPr="0076364C">
        <w:rPr>
          <w:rFonts w:ascii="Times New Roman" w:hAnsi="Times New Roman"/>
          <w:b/>
          <w:bCs/>
          <w:sz w:val="24"/>
          <w:szCs w:val="24"/>
        </w:rPr>
        <w:t>Совместная деятельность:</w:t>
      </w:r>
    </w:p>
    <w:p w:rsidR="009772AF" w:rsidRPr="0076364C" w:rsidRDefault="009772AF" w:rsidP="009772AF">
      <w:pPr>
        <w:numPr>
          <w:ilvl w:val="0"/>
          <w:numId w:val="7"/>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772AF" w:rsidRPr="0076364C" w:rsidRDefault="009772AF" w:rsidP="009772AF">
      <w:pPr>
        <w:numPr>
          <w:ilvl w:val="0"/>
          <w:numId w:val="7"/>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9772AF" w:rsidRPr="0076364C" w:rsidRDefault="009772AF" w:rsidP="009772AF">
      <w:pPr>
        <w:numPr>
          <w:ilvl w:val="0"/>
          <w:numId w:val="7"/>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6364C">
        <w:rPr>
          <w:rFonts w:ascii="Times New Roman" w:hAnsi="Times New Roman"/>
          <w:sz w:val="24"/>
          <w:szCs w:val="24"/>
        </w:rPr>
        <w:t>видеопрезентацией</w:t>
      </w:r>
      <w:proofErr w:type="spellEnd"/>
      <w:r w:rsidRPr="0076364C">
        <w:rPr>
          <w:rFonts w:ascii="Times New Roman" w:hAnsi="Times New Roman"/>
          <w:sz w:val="24"/>
          <w:szCs w:val="24"/>
        </w:rPr>
        <w:t>.</w:t>
      </w:r>
    </w:p>
    <w:p w:rsidR="009772AF" w:rsidRPr="0076364C" w:rsidRDefault="009772AF" w:rsidP="00886D05">
      <w:pPr>
        <w:spacing w:before="100" w:beforeAutospacing="1" w:after="100" w:afterAutospacing="1" w:line="240" w:lineRule="auto"/>
        <w:jc w:val="both"/>
        <w:rPr>
          <w:rFonts w:ascii="Times New Roman" w:hAnsi="Times New Roman"/>
          <w:sz w:val="21"/>
          <w:szCs w:val="21"/>
        </w:rPr>
      </w:pPr>
      <w:r w:rsidRPr="0076364C">
        <w:rPr>
          <w:rFonts w:ascii="Times New Roman" w:hAnsi="Times New Roman"/>
          <w:b/>
          <w:bCs/>
          <w:sz w:val="24"/>
          <w:szCs w:val="24"/>
        </w:rPr>
        <w:t>ПРЕДМЕТНЫЕ РЕЗУЛЬТАТЫ</w:t>
      </w:r>
    </w:p>
    <w:p w:rsidR="009772AF" w:rsidRPr="0076364C" w:rsidRDefault="009772AF" w:rsidP="00886D05">
      <w:pPr>
        <w:spacing w:after="0" w:line="240" w:lineRule="auto"/>
        <w:ind w:firstLine="11"/>
        <w:jc w:val="both"/>
        <w:rPr>
          <w:rFonts w:ascii="Times New Roman" w:hAnsi="Times New Roman"/>
          <w:sz w:val="21"/>
          <w:szCs w:val="21"/>
        </w:rPr>
      </w:pPr>
      <w:r w:rsidRPr="0076364C">
        <w:rPr>
          <w:rFonts w:ascii="Times New Roman" w:hAnsi="Times New Roman"/>
          <w:sz w:val="24"/>
          <w:szCs w:val="24"/>
        </w:rPr>
        <w:t xml:space="preserve">Предметные результаты </w:t>
      </w:r>
      <w:proofErr w:type="gramStart"/>
      <w:r w:rsidRPr="0076364C">
        <w:rPr>
          <w:rFonts w:ascii="Times New Roman" w:hAnsi="Times New Roman"/>
          <w:sz w:val="24"/>
          <w:szCs w:val="24"/>
        </w:rPr>
        <w:t>обучения по модулю</w:t>
      </w:r>
      <w:proofErr w:type="gramEnd"/>
      <w:r w:rsidRPr="0076364C">
        <w:rPr>
          <w:rFonts w:ascii="Times New Roman" w:hAnsi="Times New Roman"/>
          <w:sz w:val="24"/>
          <w:szCs w:val="24"/>
        </w:rPr>
        <w:t xml:space="preserve"> «Основы православной культуры» должны обеспечивать следующие достижения обучающегося:</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6364C">
        <w:rPr>
          <w:rFonts w:ascii="Times New Roman" w:hAnsi="Times New Roman"/>
          <w:sz w:val="24"/>
          <w:szCs w:val="24"/>
        </w:rPr>
        <w:t xml:space="preserve"> Д</w:t>
      </w:r>
      <w:proofErr w:type="gramEnd"/>
      <w:r w:rsidRPr="0076364C">
        <w:rPr>
          <w:rFonts w:ascii="Times New Roman" w:hAnsi="Times New Roman"/>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76364C">
        <w:rPr>
          <w:rFonts w:ascii="Times New Roman" w:hAnsi="Times New Roman"/>
          <w:sz w:val="24"/>
          <w:szCs w:val="24"/>
        </w:rPr>
        <w:softHyphen/>
        <w:t>честву, нашей общей Родине – России; приводить примеры сотрудничества последователей традиционных религий;</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772AF" w:rsidRPr="0076364C" w:rsidRDefault="009772AF" w:rsidP="00886D05">
      <w:pPr>
        <w:numPr>
          <w:ilvl w:val="0"/>
          <w:numId w:val="8"/>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772AF" w:rsidRPr="0076364C" w:rsidRDefault="009772AF" w:rsidP="00886D05">
      <w:pPr>
        <w:spacing w:beforeAutospacing="1" w:after="0" w:line="240" w:lineRule="auto"/>
        <w:ind w:firstLine="11"/>
        <w:jc w:val="both"/>
        <w:rPr>
          <w:rFonts w:ascii="Times New Roman" w:hAnsi="Times New Roman"/>
          <w:sz w:val="24"/>
          <w:szCs w:val="24"/>
        </w:rPr>
      </w:pPr>
      <w:proofErr w:type="gramStart"/>
      <w:r w:rsidRPr="0076364C">
        <w:rPr>
          <w:rFonts w:ascii="Times New Roman" w:hAnsi="Times New Roman"/>
          <w:sz w:val="24"/>
          <w:szCs w:val="24"/>
        </w:rPr>
        <w:t xml:space="preserve">Предметные результаты освоения образовательной </w:t>
      </w:r>
      <w:r w:rsidR="00886D05" w:rsidRPr="0076364C">
        <w:rPr>
          <w:rFonts w:ascii="Times New Roman" w:hAnsi="Times New Roman"/>
          <w:sz w:val="24"/>
          <w:szCs w:val="24"/>
        </w:rPr>
        <w:t xml:space="preserve">программы модуля «Основы </w:t>
      </w:r>
      <w:r w:rsidRPr="0076364C">
        <w:rPr>
          <w:rFonts w:ascii="Times New Roman" w:hAnsi="Times New Roman"/>
          <w:sz w:val="24"/>
          <w:szCs w:val="24"/>
        </w:rPr>
        <w:t xml:space="preserve">исламской культуры» должны отражать </w:t>
      </w:r>
      <w:proofErr w:type="spellStart"/>
      <w:r w:rsidRPr="0076364C">
        <w:rPr>
          <w:rFonts w:ascii="Times New Roman" w:hAnsi="Times New Roman"/>
          <w:sz w:val="24"/>
          <w:szCs w:val="24"/>
        </w:rPr>
        <w:t>сформированность</w:t>
      </w:r>
      <w:proofErr w:type="spellEnd"/>
      <w:r w:rsidRPr="0076364C">
        <w:rPr>
          <w:rFonts w:ascii="Times New Roman" w:hAnsi="Times New Roman"/>
          <w:sz w:val="24"/>
          <w:szCs w:val="24"/>
        </w:rPr>
        <w:t xml:space="preserve">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sidR="00886D05" w:rsidRPr="0076364C">
        <w:rPr>
          <w:rFonts w:ascii="Times New Roman" w:hAnsi="Times New Roman"/>
          <w:sz w:val="24"/>
          <w:szCs w:val="24"/>
        </w:rPr>
        <w:t xml:space="preserve"> </w:t>
      </w:r>
      <w:r w:rsidRPr="0076364C">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roofErr w:type="gramEnd"/>
    </w:p>
    <w:p w:rsidR="009772AF" w:rsidRPr="0076364C" w:rsidRDefault="00886D05" w:rsidP="00886D05">
      <w:pPr>
        <w:spacing w:beforeAutospacing="1" w:after="0" w:line="240" w:lineRule="auto"/>
        <w:jc w:val="both"/>
        <w:rPr>
          <w:rFonts w:ascii="Times New Roman" w:hAnsi="Times New Roman"/>
          <w:sz w:val="21"/>
          <w:szCs w:val="21"/>
        </w:rPr>
      </w:pPr>
      <w:r w:rsidRPr="0076364C">
        <w:rPr>
          <w:rFonts w:ascii="Times New Roman" w:hAnsi="Times New Roman"/>
          <w:sz w:val="24"/>
          <w:szCs w:val="24"/>
        </w:rPr>
        <w:t xml:space="preserve"> </w:t>
      </w:r>
      <w:r w:rsidR="009772AF" w:rsidRPr="0076364C">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w:t>
      </w:r>
      <w:r w:rsidRPr="0076364C">
        <w:rPr>
          <w:rFonts w:ascii="Times New Roman" w:hAnsi="Times New Roman"/>
          <w:sz w:val="24"/>
          <w:szCs w:val="24"/>
        </w:rPr>
        <w:t xml:space="preserve">уры народов России, российского </w:t>
      </w:r>
      <w:r w:rsidR="009772AF" w:rsidRPr="0076364C">
        <w:rPr>
          <w:rFonts w:ascii="Times New Roman" w:hAnsi="Times New Roman"/>
          <w:sz w:val="24"/>
          <w:szCs w:val="24"/>
        </w:rPr>
        <w:t>общества как источника и основы духовного развития, нравственного совершенствования;</w:t>
      </w:r>
    </w:p>
    <w:p w:rsidR="009772AF" w:rsidRPr="0076364C" w:rsidRDefault="00886D05" w:rsidP="00886D05">
      <w:pPr>
        <w:spacing w:beforeAutospacing="1" w:after="0" w:line="240" w:lineRule="auto"/>
        <w:jc w:val="both"/>
        <w:rPr>
          <w:rFonts w:ascii="Times New Roman" w:hAnsi="Times New Roman"/>
          <w:sz w:val="21"/>
          <w:szCs w:val="21"/>
        </w:rPr>
      </w:pPr>
      <w:r w:rsidRPr="0076364C">
        <w:rPr>
          <w:rFonts w:ascii="Times New Roman" w:hAnsi="Times New Roman"/>
          <w:sz w:val="24"/>
          <w:szCs w:val="24"/>
        </w:rPr>
        <w:t xml:space="preserve"> </w:t>
      </w:r>
      <w:r w:rsidR="009772AF" w:rsidRPr="0076364C">
        <w:rPr>
          <w:rFonts w:ascii="Times New Roman" w:hAnsi="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772AF" w:rsidRPr="0076364C" w:rsidRDefault="00886D05" w:rsidP="00886D05">
      <w:pPr>
        <w:spacing w:beforeAutospacing="1" w:after="0" w:line="240" w:lineRule="auto"/>
        <w:jc w:val="both"/>
        <w:rPr>
          <w:rFonts w:ascii="Times New Roman" w:hAnsi="Times New Roman"/>
          <w:sz w:val="21"/>
          <w:szCs w:val="21"/>
        </w:rPr>
      </w:pPr>
      <w:r w:rsidRPr="0076364C">
        <w:rPr>
          <w:rFonts w:ascii="Times New Roman" w:hAnsi="Times New Roman"/>
          <w:sz w:val="24"/>
          <w:szCs w:val="24"/>
        </w:rPr>
        <w:t xml:space="preserve"> </w:t>
      </w:r>
      <w:proofErr w:type="gramStart"/>
      <w:r w:rsidR="009772AF" w:rsidRPr="0076364C">
        <w:rPr>
          <w:rFonts w:ascii="Times New Roman" w:hAnsi="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772AF" w:rsidRPr="0076364C" w:rsidRDefault="009772AF" w:rsidP="00886D05">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рассказывать о Священном Коране и сунне – примерах из жизни пророка </w:t>
      </w:r>
      <w:proofErr w:type="spellStart"/>
      <w:r w:rsidRPr="0076364C">
        <w:rPr>
          <w:rFonts w:ascii="Times New Roman" w:hAnsi="Times New Roman"/>
          <w:sz w:val="24"/>
          <w:szCs w:val="24"/>
        </w:rPr>
        <w:t>Мухаммада</w:t>
      </w:r>
      <w:proofErr w:type="spellEnd"/>
      <w:r w:rsidRPr="0076364C">
        <w:rPr>
          <w:rFonts w:ascii="Times New Roman" w:hAnsi="Times New Roman"/>
          <w:sz w:val="24"/>
          <w:szCs w:val="24"/>
        </w:rPr>
        <w:t xml:space="preserve">; о праведных предках, о ритуальной практике в исламе (намаз, хадж, пост, </w:t>
      </w:r>
      <w:proofErr w:type="spellStart"/>
      <w:r w:rsidRPr="0076364C">
        <w:rPr>
          <w:rFonts w:ascii="Times New Roman" w:hAnsi="Times New Roman"/>
          <w:sz w:val="24"/>
          <w:szCs w:val="24"/>
        </w:rPr>
        <w:t>закят</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дуа</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зикр</w:t>
      </w:r>
      <w:proofErr w:type="spellEnd"/>
      <w:r w:rsidRPr="0076364C">
        <w:rPr>
          <w:rFonts w:ascii="Times New Roman" w:hAnsi="Times New Roman"/>
          <w:sz w:val="24"/>
          <w:szCs w:val="24"/>
        </w:rPr>
        <w:t>);</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назначении и устройстве мечети (</w:t>
      </w:r>
      <w:proofErr w:type="spellStart"/>
      <w:r w:rsidRPr="0076364C">
        <w:rPr>
          <w:rFonts w:ascii="Times New Roman" w:hAnsi="Times New Roman"/>
          <w:sz w:val="24"/>
          <w:szCs w:val="24"/>
        </w:rPr>
        <w:t>минбар</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михраб</w:t>
      </w:r>
      <w:proofErr w:type="spellEnd"/>
      <w:r w:rsidRPr="0076364C">
        <w:rPr>
          <w:rFonts w:ascii="Times New Roman" w:hAnsi="Times New Roman"/>
          <w:sz w:val="24"/>
          <w:szCs w:val="24"/>
        </w:rPr>
        <w:t>), нормах поведения в мечети, общения с верующими и служителями ислама;</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рассказывать о праздниках в исламе (Ураза-байрам, Курбан-байрам, </w:t>
      </w:r>
      <w:proofErr w:type="spellStart"/>
      <w:r w:rsidRPr="0076364C">
        <w:rPr>
          <w:rFonts w:ascii="Times New Roman" w:hAnsi="Times New Roman"/>
          <w:sz w:val="24"/>
          <w:szCs w:val="24"/>
        </w:rPr>
        <w:t>Маулид</w:t>
      </w:r>
      <w:proofErr w:type="spellEnd"/>
      <w:r w:rsidRPr="0076364C">
        <w:rPr>
          <w:rFonts w:ascii="Times New Roman" w:hAnsi="Times New Roman"/>
          <w:sz w:val="24"/>
          <w:szCs w:val="24"/>
        </w:rPr>
        <w:t>);</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w:t>
      </w:r>
      <w:r w:rsidRPr="0076364C">
        <w:rPr>
          <w:rFonts w:ascii="Times New Roman" w:hAnsi="Times New Roman"/>
          <w:sz w:val="24"/>
          <w:szCs w:val="24"/>
        </w:rPr>
        <w:lastRenderedPageBreak/>
        <w:t>Оте</w:t>
      </w:r>
      <w:r w:rsidRPr="0076364C">
        <w:rPr>
          <w:rFonts w:ascii="Times New Roman" w:hAnsi="Times New Roman"/>
          <w:sz w:val="24"/>
          <w:szCs w:val="24"/>
        </w:rPr>
        <w:softHyphen/>
        <w:t>честву, нашей общей Родине – России; приводить примеры сотрудничества последователей традиционных религий;</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772AF" w:rsidRPr="0076364C" w:rsidRDefault="009772AF" w:rsidP="009772AF">
      <w:pPr>
        <w:numPr>
          <w:ilvl w:val="0"/>
          <w:numId w:val="9"/>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772AF" w:rsidRPr="0076364C" w:rsidRDefault="009772AF" w:rsidP="00886D05">
      <w:pPr>
        <w:spacing w:beforeAutospacing="1" w:after="0" w:line="240" w:lineRule="auto"/>
        <w:ind w:firstLine="11"/>
        <w:jc w:val="both"/>
        <w:rPr>
          <w:rFonts w:ascii="Times New Roman" w:hAnsi="Times New Roman"/>
          <w:sz w:val="21"/>
          <w:szCs w:val="21"/>
        </w:rPr>
      </w:pPr>
      <w:proofErr w:type="gramStart"/>
      <w:r w:rsidRPr="0076364C">
        <w:rPr>
          <w:rFonts w:ascii="Times New Roman" w:hAnsi="Times New Roman"/>
          <w:sz w:val="24"/>
          <w:szCs w:val="24"/>
        </w:rPr>
        <w:t>Предметные результаты освоения образоват</w:t>
      </w:r>
      <w:r w:rsidR="00886D05" w:rsidRPr="0076364C">
        <w:rPr>
          <w:rFonts w:ascii="Times New Roman" w:hAnsi="Times New Roman"/>
          <w:sz w:val="24"/>
          <w:szCs w:val="24"/>
        </w:rPr>
        <w:t xml:space="preserve">ельной программы модуля «Основы </w:t>
      </w:r>
      <w:r w:rsidRPr="0076364C">
        <w:rPr>
          <w:rFonts w:ascii="Times New Roman" w:hAnsi="Times New Roman"/>
          <w:sz w:val="24"/>
          <w:szCs w:val="24"/>
        </w:rPr>
        <w:t xml:space="preserve">буддийской культуры» должны отражать </w:t>
      </w:r>
      <w:proofErr w:type="spellStart"/>
      <w:r w:rsidRPr="0076364C">
        <w:rPr>
          <w:rFonts w:ascii="Times New Roman" w:hAnsi="Times New Roman"/>
          <w:sz w:val="24"/>
          <w:szCs w:val="24"/>
        </w:rPr>
        <w:t>сформированность</w:t>
      </w:r>
      <w:proofErr w:type="spellEnd"/>
      <w:r w:rsidRPr="0076364C">
        <w:rPr>
          <w:rFonts w:ascii="Times New Roman" w:hAnsi="Times New Roman"/>
          <w:sz w:val="24"/>
          <w:szCs w:val="24"/>
        </w:rPr>
        <w:t xml:space="preserve"> умений:</w:t>
      </w:r>
      <w:r w:rsidR="00886D05" w:rsidRPr="0076364C">
        <w:rPr>
          <w:rFonts w:ascii="Times New Roman" w:hAnsi="Times New Roman"/>
          <w:sz w:val="21"/>
          <w:szCs w:val="21"/>
        </w:rPr>
        <w:t xml:space="preserve"> </w:t>
      </w:r>
      <w:r w:rsidR="00886D05" w:rsidRPr="0076364C">
        <w:rPr>
          <w:rFonts w:ascii="Times New Roman" w:hAnsi="Times New Roman"/>
          <w:sz w:val="24"/>
          <w:szCs w:val="24"/>
        </w:rPr>
        <w:t xml:space="preserve"> </w:t>
      </w:r>
      <w:r w:rsidRPr="0076364C">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w:t>
      </w:r>
      <w:r w:rsidR="00886D05" w:rsidRPr="0076364C">
        <w:rPr>
          <w:rFonts w:ascii="Times New Roman" w:hAnsi="Times New Roman"/>
          <w:sz w:val="24"/>
          <w:szCs w:val="24"/>
        </w:rPr>
        <w:t xml:space="preserve">лений о себе, людях, окружающей </w:t>
      </w:r>
      <w:r w:rsidRPr="0076364C">
        <w:rPr>
          <w:rFonts w:ascii="Times New Roman" w:hAnsi="Times New Roman"/>
          <w:sz w:val="24"/>
          <w:szCs w:val="24"/>
        </w:rPr>
        <w:t>действительности;</w:t>
      </w:r>
      <w:r w:rsidR="00886D05" w:rsidRPr="0076364C">
        <w:rPr>
          <w:rFonts w:ascii="Times New Roman" w:hAnsi="Times New Roman"/>
          <w:sz w:val="21"/>
          <w:szCs w:val="21"/>
        </w:rPr>
        <w:t xml:space="preserve"> </w:t>
      </w:r>
      <w:r w:rsidR="00886D05" w:rsidRPr="0076364C">
        <w:rPr>
          <w:rFonts w:ascii="Times New Roman" w:hAnsi="Times New Roman"/>
          <w:sz w:val="24"/>
          <w:szCs w:val="24"/>
        </w:rPr>
        <w:t xml:space="preserve"> </w:t>
      </w:r>
      <w:r w:rsidRPr="0076364C">
        <w:rPr>
          <w:rFonts w:ascii="Times New Roman" w:hAnsi="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roofErr w:type="gramEnd"/>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6364C">
        <w:rPr>
          <w:rFonts w:ascii="Times New Roman" w:hAnsi="Times New Roman"/>
          <w:sz w:val="24"/>
          <w:szCs w:val="24"/>
        </w:rPr>
        <w:t>неблагие</w:t>
      </w:r>
      <w:proofErr w:type="spellEnd"/>
      <w:r w:rsidRPr="0076364C">
        <w:rPr>
          <w:rFonts w:ascii="Times New Roman" w:hAnsi="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6364C">
        <w:rPr>
          <w:rFonts w:ascii="Times New Roman" w:hAnsi="Times New Roman"/>
          <w:sz w:val="24"/>
          <w:szCs w:val="24"/>
        </w:rPr>
        <w:t>буддах</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бодхисаттвах</w:t>
      </w:r>
      <w:proofErr w:type="spellEnd"/>
      <w:r w:rsidRPr="0076364C">
        <w:rPr>
          <w:rFonts w:ascii="Times New Roman" w:hAnsi="Times New Roman"/>
          <w:sz w:val="24"/>
          <w:szCs w:val="24"/>
        </w:rPr>
        <w:t xml:space="preserve">, Вселенной, человеке, обществе, </w:t>
      </w:r>
      <w:proofErr w:type="spellStart"/>
      <w:r w:rsidRPr="0076364C">
        <w:rPr>
          <w:rFonts w:ascii="Times New Roman" w:hAnsi="Times New Roman"/>
          <w:sz w:val="24"/>
          <w:szCs w:val="24"/>
        </w:rPr>
        <w:t>сангхе</w:t>
      </w:r>
      <w:proofErr w:type="spellEnd"/>
      <w:r w:rsidRPr="0076364C">
        <w:rPr>
          <w:rFonts w:ascii="Times New Roman" w:hAnsi="Times New Roman"/>
          <w:sz w:val="24"/>
          <w:szCs w:val="24"/>
        </w:rPr>
        <w:t>, сансаре и нирване; понимание ценности любой формы жизни как связанной с ценностью человеческой жизни и бытия;</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буддийских писаниях, ламах, службах; смысле принятия, восьмеричном пути и карме;</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праздниках в буддизме, аскезе;</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буддийскую символику, объяснять своими словами её смысл и значение в буддийской культуре;</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художественной культуре в буддийской традиции;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772AF" w:rsidRPr="0076364C" w:rsidRDefault="009772AF" w:rsidP="009772AF">
      <w:pPr>
        <w:numPr>
          <w:ilvl w:val="0"/>
          <w:numId w:val="10"/>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772AF" w:rsidRPr="0076364C" w:rsidRDefault="009772AF" w:rsidP="009772AF">
      <w:pPr>
        <w:spacing w:beforeAutospacing="1" w:after="0" w:line="240" w:lineRule="auto"/>
        <w:ind w:firstLine="11"/>
        <w:jc w:val="both"/>
        <w:rPr>
          <w:rFonts w:ascii="Times New Roman" w:hAnsi="Times New Roman"/>
          <w:sz w:val="21"/>
          <w:szCs w:val="21"/>
        </w:rPr>
      </w:pPr>
      <w:r w:rsidRPr="0076364C">
        <w:rPr>
          <w:rFonts w:ascii="Times New Roman" w:hAnsi="Times New Roman"/>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76364C">
        <w:rPr>
          <w:rFonts w:ascii="Times New Roman" w:hAnsi="Times New Roman"/>
          <w:sz w:val="24"/>
          <w:szCs w:val="24"/>
        </w:rPr>
        <w:t>сформированность</w:t>
      </w:r>
      <w:proofErr w:type="spellEnd"/>
      <w:r w:rsidRPr="0076364C">
        <w:rPr>
          <w:rFonts w:ascii="Times New Roman" w:hAnsi="Times New Roman"/>
          <w:sz w:val="24"/>
          <w:szCs w:val="24"/>
        </w:rPr>
        <w:t xml:space="preserve"> умений:</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рассказывать о священных текстах иудаизма – Торе и </w:t>
      </w:r>
      <w:proofErr w:type="spellStart"/>
      <w:r w:rsidRPr="0076364C">
        <w:rPr>
          <w:rFonts w:ascii="Times New Roman" w:hAnsi="Times New Roman"/>
          <w:sz w:val="24"/>
          <w:szCs w:val="24"/>
        </w:rPr>
        <w:t>Танахе</w:t>
      </w:r>
      <w:proofErr w:type="spellEnd"/>
      <w:r w:rsidRPr="0076364C">
        <w:rPr>
          <w:rFonts w:ascii="Times New Roman" w:hAnsi="Times New Roman"/>
          <w:sz w:val="24"/>
          <w:szCs w:val="24"/>
        </w:rPr>
        <w:t>, о Талмуде, произведениях выдающихся деятелей иудаизма, богослужениях, молитвах;</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рассказывать об иудейских праздниках (не менее четырёх, включая </w:t>
      </w:r>
      <w:proofErr w:type="spellStart"/>
      <w:r w:rsidRPr="0076364C">
        <w:rPr>
          <w:rFonts w:ascii="Times New Roman" w:hAnsi="Times New Roman"/>
          <w:sz w:val="24"/>
          <w:szCs w:val="24"/>
        </w:rPr>
        <w:t>Рош-а-Шана</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Йом-Киппур</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Суккот</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Песах</w:t>
      </w:r>
      <w:proofErr w:type="spellEnd"/>
      <w:r w:rsidRPr="0076364C">
        <w:rPr>
          <w:rFonts w:ascii="Times New Roman" w:hAnsi="Times New Roman"/>
          <w:sz w:val="24"/>
          <w:szCs w:val="24"/>
        </w:rPr>
        <w:t>), постах, назначении поста;</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иудейскую символику, объяснять своими словами её смысл (</w:t>
      </w:r>
      <w:proofErr w:type="spellStart"/>
      <w:r w:rsidRPr="0076364C">
        <w:rPr>
          <w:rFonts w:ascii="Times New Roman" w:hAnsi="Times New Roman"/>
          <w:sz w:val="24"/>
          <w:szCs w:val="24"/>
        </w:rPr>
        <w:t>магендовид</w:t>
      </w:r>
      <w:proofErr w:type="spellEnd"/>
      <w:r w:rsidRPr="0076364C">
        <w:rPr>
          <w:rFonts w:ascii="Times New Roman" w:hAnsi="Times New Roman"/>
          <w:sz w:val="24"/>
          <w:szCs w:val="24"/>
        </w:rPr>
        <w:t>) и значение в еврейской культуре;</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излагать основные исторические сведения о появлен</w:t>
      </w:r>
      <w:proofErr w:type="gramStart"/>
      <w:r w:rsidRPr="0076364C">
        <w:rPr>
          <w:rFonts w:ascii="Times New Roman" w:hAnsi="Times New Roman"/>
          <w:sz w:val="24"/>
          <w:szCs w:val="24"/>
        </w:rPr>
        <w:t>ии иу</w:t>
      </w:r>
      <w:proofErr w:type="gramEnd"/>
      <w:r w:rsidRPr="0076364C">
        <w:rPr>
          <w:rFonts w:ascii="Times New Roman" w:hAnsi="Times New Roman"/>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76364C">
        <w:rPr>
          <w:rFonts w:ascii="Times New Roman" w:hAnsi="Times New Roman"/>
          <w:sz w:val="24"/>
          <w:szCs w:val="24"/>
        </w:rPr>
        <w:softHyphen/>
        <w:t>честву, нашей общей Родине – России; приводить примеры сотрудничества последователей традиционных религий;</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772AF" w:rsidRPr="0076364C" w:rsidRDefault="009772AF" w:rsidP="009772AF">
      <w:pPr>
        <w:numPr>
          <w:ilvl w:val="0"/>
          <w:numId w:val="11"/>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772AF" w:rsidRPr="0076364C" w:rsidRDefault="009772AF" w:rsidP="009772AF">
      <w:pPr>
        <w:spacing w:beforeAutospacing="1" w:after="0" w:line="240" w:lineRule="auto"/>
        <w:ind w:firstLine="11"/>
        <w:jc w:val="both"/>
        <w:rPr>
          <w:rFonts w:ascii="Times New Roman" w:hAnsi="Times New Roman"/>
          <w:sz w:val="21"/>
          <w:szCs w:val="21"/>
        </w:rPr>
      </w:pPr>
      <w:r w:rsidRPr="0076364C">
        <w:rPr>
          <w:rFonts w:ascii="Times New Roman" w:hAnsi="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6364C">
        <w:rPr>
          <w:rFonts w:ascii="Times New Roman" w:hAnsi="Times New Roman"/>
          <w:sz w:val="24"/>
          <w:szCs w:val="24"/>
        </w:rPr>
        <w:t>сформированность</w:t>
      </w:r>
      <w:proofErr w:type="spellEnd"/>
      <w:r w:rsidRPr="0076364C">
        <w:rPr>
          <w:rFonts w:ascii="Times New Roman" w:hAnsi="Times New Roman"/>
          <w:sz w:val="24"/>
          <w:szCs w:val="24"/>
        </w:rPr>
        <w:t xml:space="preserve"> умений:</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первоначальное понимание </w:t>
      </w:r>
      <w:r w:rsidR="00886D05" w:rsidRPr="0076364C">
        <w:rPr>
          <w:rFonts w:ascii="Times New Roman" w:hAnsi="Times New Roman"/>
          <w:sz w:val="24"/>
          <w:szCs w:val="24"/>
        </w:rPr>
        <w:t xml:space="preserve">сущности духовного развития как </w:t>
      </w:r>
      <w:r w:rsidRPr="0076364C">
        <w:rPr>
          <w:rFonts w:ascii="Times New Roman" w:hAnsi="Times New Roman"/>
          <w:sz w:val="24"/>
          <w:szCs w:val="24"/>
        </w:rPr>
        <w:t>осознания и усвоения человеком значимых для жизни представлений о себе, людях, окружающей действительности;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 xml:space="preserve">рассказывать о священных писаниях традиционных религий народов России (Библия, Коран, </w:t>
      </w:r>
      <w:proofErr w:type="spellStart"/>
      <w:r w:rsidRPr="0076364C">
        <w:rPr>
          <w:rFonts w:ascii="Times New Roman" w:hAnsi="Times New Roman"/>
          <w:sz w:val="24"/>
          <w:szCs w:val="24"/>
        </w:rPr>
        <w:t>Трипитака</w:t>
      </w:r>
      <w:proofErr w:type="spellEnd"/>
      <w:r w:rsidRPr="0076364C">
        <w:rPr>
          <w:rFonts w:ascii="Times New Roman" w:hAnsi="Times New Roman"/>
          <w:sz w:val="24"/>
          <w:szCs w:val="24"/>
        </w:rPr>
        <w:t xml:space="preserve"> (</w:t>
      </w:r>
      <w:proofErr w:type="spellStart"/>
      <w:r w:rsidRPr="0076364C">
        <w:rPr>
          <w:rFonts w:ascii="Times New Roman" w:hAnsi="Times New Roman"/>
          <w:sz w:val="24"/>
          <w:szCs w:val="24"/>
        </w:rPr>
        <w:t>Ганджур</w:t>
      </w:r>
      <w:proofErr w:type="spellEnd"/>
      <w:r w:rsidRPr="0076364C">
        <w:rPr>
          <w:rFonts w:ascii="Times New Roman" w:hAnsi="Times New Roman"/>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w:t>
      </w:r>
      <w:r w:rsidRPr="0076364C">
        <w:rPr>
          <w:rFonts w:ascii="Times New Roman" w:hAnsi="Times New Roman"/>
          <w:sz w:val="24"/>
          <w:szCs w:val="24"/>
        </w:rPr>
        <w:lastRenderedPageBreak/>
        <w:t>религиях народов России; понимание отношения к труду, учению в традиционных религиях народов России;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6364C">
        <w:rPr>
          <w:rFonts w:ascii="Times New Roman" w:hAnsi="Times New Roman"/>
          <w:sz w:val="24"/>
          <w:szCs w:val="24"/>
        </w:rPr>
        <w:t>танкопись</w:t>
      </w:r>
      <w:proofErr w:type="spellEnd"/>
      <w:r w:rsidRPr="0076364C">
        <w:rPr>
          <w:rFonts w:ascii="Times New Roman" w:hAnsi="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772AF" w:rsidRPr="0076364C" w:rsidRDefault="009772AF" w:rsidP="009772AF">
      <w:pPr>
        <w:numPr>
          <w:ilvl w:val="0"/>
          <w:numId w:val="12"/>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9772AF" w:rsidRPr="0076364C" w:rsidRDefault="009772AF" w:rsidP="00886D05">
      <w:pPr>
        <w:spacing w:beforeAutospacing="1" w:after="0" w:line="240" w:lineRule="auto"/>
        <w:ind w:firstLine="11"/>
        <w:jc w:val="both"/>
        <w:rPr>
          <w:rFonts w:ascii="Times New Roman" w:hAnsi="Times New Roman"/>
          <w:sz w:val="21"/>
          <w:szCs w:val="21"/>
        </w:rPr>
      </w:pPr>
      <w:proofErr w:type="gramStart"/>
      <w:r w:rsidRPr="0076364C">
        <w:rPr>
          <w:rFonts w:ascii="Times New Roman" w:hAnsi="Times New Roman"/>
          <w:sz w:val="24"/>
          <w:szCs w:val="24"/>
        </w:rPr>
        <w:t>Предметные результаты освоения образовательной пр</w:t>
      </w:r>
      <w:r w:rsidR="00886D05" w:rsidRPr="0076364C">
        <w:rPr>
          <w:rFonts w:ascii="Times New Roman" w:hAnsi="Times New Roman"/>
          <w:sz w:val="24"/>
          <w:szCs w:val="24"/>
        </w:rPr>
        <w:t xml:space="preserve">ограммы модуля «Основы светской </w:t>
      </w:r>
      <w:r w:rsidRPr="0076364C">
        <w:rPr>
          <w:rFonts w:ascii="Times New Roman" w:hAnsi="Times New Roman"/>
          <w:sz w:val="24"/>
          <w:szCs w:val="24"/>
        </w:rPr>
        <w:t xml:space="preserve">этики» должны отражать </w:t>
      </w:r>
      <w:proofErr w:type="spellStart"/>
      <w:r w:rsidRPr="0076364C">
        <w:rPr>
          <w:rFonts w:ascii="Times New Roman" w:hAnsi="Times New Roman"/>
          <w:sz w:val="24"/>
          <w:szCs w:val="24"/>
        </w:rPr>
        <w:t>сформированность</w:t>
      </w:r>
      <w:proofErr w:type="spellEnd"/>
      <w:r w:rsidRPr="0076364C">
        <w:rPr>
          <w:rFonts w:ascii="Times New Roman" w:hAnsi="Times New Roman"/>
          <w:sz w:val="24"/>
          <w:szCs w:val="24"/>
        </w:rPr>
        <w:t xml:space="preserve"> умений:</w:t>
      </w:r>
      <w:r w:rsidR="00886D05" w:rsidRPr="0076364C">
        <w:rPr>
          <w:rFonts w:ascii="Times New Roman" w:hAnsi="Times New Roman"/>
          <w:sz w:val="21"/>
          <w:szCs w:val="21"/>
        </w:rPr>
        <w:t xml:space="preserve"> </w:t>
      </w:r>
      <w:r w:rsidR="00886D05" w:rsidRPr="0076364C">
        <w:rPr>
          <w:rFonts w:ascii="Times New Roman" w:hAnsi="Times New Roman"/>
          <w:sz w:val="24"/>
          <w:szCs w:val="24"/>
        </w:rPr>
        <w:t xml:space="preserve"> </w:t>
      </w:r>
      <w:r w:rsidRPr="0076364C">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w:t>
      </w:r>
      <w:r w:rsidR="00886D05" w:rsidRPr="0076364C">
        <w:rPr>
          <w:rFonts w:ascii="Times New Roman" w:hAnsi="Times New Roman"/>
          <w:sz w:val="24"/>
          <w:szCs w:val="24"/>
        </w:rPr>
        <w:t xml:space="preserve">лений о себе, людях, окружающей </w:t>
      </w:r>
      <w:r w:rsidRPr="0076364C">
        <w:rPr>
          <w:rFonts w:ascii="Times New Roman" w:hAnsi="Times New Roman"/>
          <w:sz w:val="24"/>
          <w:szCs w:val="24"/>
        </w:rPr>
        <w:t>действительности;</w:t>
      </w:r>
      <w:r w:rsidR="00886D05" w:rsidRPr="0076364C">
        <w:rPr>
          <w:rFonts w:ascii="Times New Roman" w:hAnsi="Times New Roman"/>
          <w:sz w:val="21"/>
          <w:szCs w:val="21"/>
        </w:rPr>
        <w:t xml:space="preserve"> </w:t>
      </w:r>
      <w:r w:rsidR="00886D05" w:rsidRPr="0076364C">
        <w:rPr>
          <w:rFonts w:ascii="Times New Roman" w:hAnsi="Times New Roman"/>
          <w:sz w:val="24"/>
          <w:szCs w:val="24"/>
        </w:rPr>
        <w:t xml:space="preserve"> </w:t>
      </w:r>
      <w:r w:rsidRPr="0076364C">
        <w:rPr>
          <w:rFonts w:ascii="Times New Roman" w:hAnsi="Times New Roman"/>
          <w:sz w:val="24"/>
          <w:szCs w:val="24"/>
        </w:rPr>
        <w:t>выражать своими словами понимание значимости нравственного самосовершенст</w:t>
      </w:r>
      <w:r w:rsidR="00886D05" w:rsidRPr="0076364C">
        <w:rPr>
          <w:rFonts w:ascii="Times New Roman" w:hAnsi="Times New Roman"/>
          <w:sz w:val="24"/>
          <w:szCs w:val="24"/>
        </w:rPr>
        <w:t xml:space="preserve">вования </w:t>
      </w:r>
      <w:r w:rsidRPr="0076364C">
        <w:rPr>
          <w:rFonts w:ascii="Times New Roman" w:hAnsi="Times New Roman"/>
          <w:sz w:val="24"/>
          <w:szCs w:val="24"/>
        </w:rPr>
        <w:t>и роли в этом личных усилий человека, приводить примеры;</w:t>
      </w:r>
      <w:proofErr w:type="gramEnd"/>
      <w:r w:rsidR="00886D05" w:rsidRPr="0076364C">
        <w:rPr>
          <w:rFonts w:ascii="Times New Roman" w:hAnsi="Times New Roman"/>
          <w:sz w:val="21"/>
          <w:szCs w:val="21"/>
        </w:rPr>
        <w:t xml:space="preserve"> </w:t>
      </w:r>
      <w:r w:rsidR="00886D05" w:rsidRPr="0076364C">
        <w:rPr>
          <w:rFonts w:ascii="Times New Roman" w:hAnsi="Times New Roman"/>
          <w:sz w:val="24"/>
          <w:szCs w:val="24"/>
        </w:rPr>
        <w:t xml:space="preserve"> </w:t>
      </w:r>
      <w:proofErr w:type="gramStart"/>
      <w:r w:rsidRPr="0076364C">
        <w:rPr>
          <w:rFonts w:ascii="Times New Roman" w:hAnsi="Times New Roman"/>
          <w:sz w:val="24"/>
          <w:szCs w:val="24"/>
        </w:rPr>
        <w:t>выражать понимание и принятие значения рос</w:t>
      </w:r>
      <w:r w:rsidR="00886D05" w:rsidRPr="0076364C">
        <w:rPr>
          <w:rFonts w:ascii="Times New Roman" w:hAnsi="Times New Roman"/>
          <w:sz w:val="24"/>
          <w:szCs w:val="24"/>
        </w:rPr>
        <w:t xml:space="preserve">сийских традиционных духовных и </w:t>
      </w:r>
      <w:r w:rsidRPr="0076364C">
        <w:rPr>
          <w:rFonts w:ascii="Times New Roman" w:hAnsi="Times New Roman"/>
          <w:sz w:val="24"/>
          <w:szCs w:val="24"/>
        </w:rPr>
        <w:t>нравственных ценностей, духовно-нравственной культ</w:t>
      </w:r>
      <w:r w:rsidR="00886D05" w:rsidRPr="0076364C">
        <w:rPr>
          <w:rFonts w:ascii="Times New Roman" w:hAnsi="Times New Roman"/>
          <w:sz w:val="24"/>
          <w:szCs w:val="24"/>
        </w:rPr>
        <w:t xml:space="preserve">уры народов России, российского </w:t>
      </w:r>
      <w:r w:rsidRPr="0076364C">
        <w:rPr>
          <w:rFonts w:ascii="Times New Roman" w:hAnsi="Times New Roman"/>
          <w:sz w:val="24"/>
          <w:szCs w:val="24"/>
        </w:rPr>
        <w:t>общества как источника и основы духовного развития, нравственного совершенствования;</w:t>
      </w:r>
      <w:r w:rsidR="00886D05" w:rsidRPr="0076364C">
        <w:rPr>
          <w:rFonts w:ascii="Times New Roman" w:hAnsi="Times New Roman"/>
          <w:sz w:val="21"/>
          <w:szCs w:val="21"/>
        </w:rPr>
        <w:t xml:space="preserve"> </w:t>
      </w:r>
      <w:r w:rsidRPr="0076364C">
        <w:rPr>
          <w:rFonts w:ascii="Times New Roman" w:hAnsi="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roofErr w:type="gramEnd"/>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раскрывать основное содержание нравственных кате</w:t>
      </w:r>
      <w:r w:rsidR="00886D05" w:rsidRPr="0076364C">
        <w:rPr>
          <w:rFonts w:ascii="Times New Roman" w:hAnsi="Times New Roman"/>
          <w:sz w:val="24"/>
          <w:szCs w:val="24"/>
        </w:rPr>
        <w:t xml:space="preserve">горий российской светской этики </w:t>
      </w:r>
      <w:r w:rsidRPr="0076364C">
        <w:rPr>
          <w:rFonts w:ascii="Times New Roman" w:hAnsi="Times New Roman"/>
          <w:sz w:val="24"/>
          <w:szCs w:val="24"/>
        </w:rPr>
        <w:t>(справедливость,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proofErr w:type="gramStart"/>
      <w:r w:rsidRPr="0076364C">
        <w:rPr>
          <w:rFonts w:ascii="Times New Roman" w:hAnsi="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76364C">
        <w:rPr>
          <w:rFonts w:ascii="Times New Roman" w:hAnsi="Times New Roman"/>
          <w:sz w:val="24"/>
          <w:szCs w:val="24"/>
        </w:rPr>
        <w:softHyphen/>
        <w:t>сийском обществе, законных интересов и прав людей, сограждан;</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объяснять своими словами роль светской (гражданской) этики в становлении российской государственности;</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6364C">
        <w:rPr>
          <w:rFonts w:ascii="Times New Roman" w:hAnsi="Times New Roman"/>
          <w:sz w:val="24"/>
          <w:szCs w:val="24"/>
        </w:rPr>
        <w:t>многорелигиозного</w:t>
      </w:r>
      <w:proofErr w:type="spellEnd"/>
      <w:r w:rsidRPr="0076364C">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772AF" w:rsidRPr="0076364C" w:rsidRDefault="009772AF" w:rsidP="009772AF">
      <w:pPr>
        <w:numPr>
          <w:ilvl w:val="0"/>
          <w:numId w:val="13"/>
        </w:numPr>
        <w:spacing w:beforeAutospacing="1" w:after="0" w:line="240" w:lineRule="auto"/>
        <w:ind w:left="0"/>
        <w:jc w:val="both"/>
        <w:rPr>
          <w:rFonts w:ascii="Times New Roman" w:hAnsi="Times New Roman"/>
          <w:sz w:val="21"/>
          <w:szCs w:val="21"/>
        </w:rPr>
      </w:pPr>
      <w:r w:rsidRPr="0076364C">
        <w:rPr>
          <w:rFonts w:ascii="Times New Roman" w:hAnsi="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772AF" w:rsidRPr="0076364C" w:rsidRDefault="009772AF" w:rsidP="009772AF">
      <w:pPr>
        <w:numPr>
          <w:ilvl w:val="0"/>
          <w:numId w:val="13"/>
        </w:numPr>
        <w:spacing w:beforeAutospacing="1" w:after="0" w:line="240" w:lineRule="auto"/>
        <w:ind w:left="0"/>
        <w:jc w:val="both"/>
        <w:rPr>
          <w:rFonts w:ascii="Times New Roman" w:hAnsi="Times New Roman"/>
          <w:sz w:val="24"/>
          <w:szCs w:val="24"/>
        </w:rPr>
      </w:pPr>
      <w:r w:rsidRPr="0076364C">
        <w:rPr>
          <w:rFonts w:ascii="Times New Roman" w:hAnsi="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9772AF" w:rsidRPr="0076364C" w:rsidRDefault="009772AF" w:rsidP="009772AF">
      <w:pPr>
        <w:spacing w:beforeAutospacing="1" w:after="0" w:afterAutospacing="1" w:line="240" w:lineRule="auto"/>
        <w:jc w:val="both"/>
        <w:rPr>
          <w:rFonts w:ascii="Times New Roman" w:hAnsi="Times New Roman"/>
          <w:sz w:val="21"/>
          <w:szCs w:val="21"/>
        </w:rPr>
      </w:pPr>
      <w:r w:rsidRPr="0076364C">
        <w:rPr>
          <w:rFonts w:ascii="Times New Roman" w:hAnsi="Times New Roman"/>
          <w:b/>
          <w:bCs/>
          <w:sz w:val="24"/>
          <w:szCs w:val="24"/>
        </w:rPr>
        <w:t>​</w:t>
      </w:r>
    </w:p>
    <w:p w:rsidR="00726447" w:rsidRPr="0076364C" w:rsidRDefault="00726447" w:rsidP="009772AF"/>
    <w:p w:rsidR="00E720CF" w:rsidRPr="0076364C" w:rsidRDefault="00E720CF" w:rsidP="00E720CF">
      <w:pPr>
        <w:shd w:val="clear" w:color="auto" w:fill="FFFFFF" w:themeFill="background1"/>
        <w:spacing w:after="0" w:line="240" w:lineRule="auto"/>
        <w:jc w:val="center"/>
        <w:rPr>
          <w:rFonts w:ascii="Times New Roman" w:hAnsi="Times New Roman"/>
          <w:b/>
          <w:bCs/>
          <w:sz w:val="28"/>
          <w:szCs w:val="28"/>
        </w:rPr>
      </w:pPr>
    </w:p>
    <w:p w:rsidR="00E720CF" w:rsidRPr="0076364C" w:rsidRDefault="00E720CF" w:rsidP="00E720CF">
      <w:pPr>
        <w:shd w:val="clear" w:color="auto" w:fill="FFFFFF" w:themeFill="background1"/>
        <w:spacing w:after="0" w:line="240" w:lineRule="auto"/>
        <w:jc w:val="center"/>
        <w:rPr>
          <w:rFonts w:ascii="Times New Roman" w:hAnsi="Times New Roman"/>
          <w:sz w:val="24"/>
          <w:szCs w:val="24"/>
        </w:rPr>
      </w:pPr>
      <w:r w:rsidRPr="0076364C">
        <w:rPr>
          <w:rFonts w:ascii="Times New Roman" w:hAnsi="Times New Roman"/>
          <w:b/>
          <w:bCs/>
          <w:sz w:val="24"/>
          <w:szCs w:val="24"/>
        </w:rPr>
        <w:t>Тематическое планирование</w:t>
      </w:r>
    </w:p>
    <w:p w:rsidR="00E720CF" w:rsidRPr="0076364C" w:rsidRDefault="00E720CF" w:rsidP="00E720CF">
      <w:pPr>
        <w:shd w:val="clear" w:color="auto" w:fill="FFFFFF"/>
        <w:spacing w:after="0" w:line="240" w:lineRule="auto"/>
        <w:jc w:val="center"/>
        <w:rPr>
          <w:rFonts w:ascii="Times New Roman" w:hAnsi="Times New Roman"/>
          <w:sz w:val="24"/>
          <w:szCs w:val="24"/>
        </w:rPr>
      </w:pPr>
    </w:p>
    <w:tbl>
      <w:tblPr>
        <w:tblW w:w="9467" w:type="dxa"/>
        <w:tblInd w:w="-274" w:type="dxa"/>
        <w:shd w:val="clear" w:color="auto" w:fill="FFFFFF"/>
        <w:tblCellMar>
          <w:left w:w="0" w:type="dxa"/>
          <w:right w:w="0" w:type="dxa"/>
        </w:tblCellMar>
        <w:tblLook w:val="04A0"/>
      </w:tblPr>
      <w:tblGrid>
        <w:gridCol w:w="1560"/>
        <w:gridCol w:w="6408"/>
        <w:gridCol w:w="1499"/>
      </w:tblGrid>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b/>
                <w:bCs/>
                <w:sz w:val="24"/>
                <w:szCs w:val="24"/>
              </w:rPr>
            </w:pPr>
            <w:bookmarkStart w:id="1" w:name="d1aa39ea7887e51f020a9d197954fc409474c363"/>
            <w:bookmarkStart w:id="2" w:name="1"/>
            <w:bookmarkEnd w:id="1"/>
            <w:bookmarkEnd w:id="2"/>
            <w:r w:rsidRPr="0076364C">
              <w:rPr>
                <w:rFonts w:ascii="Times New Roman" w:hAnsi="Times New Roman"/>
                <w:b/>
                <w:bCs/>
                <w:sz w:val="24"/>
                <w:szCs w:val="24"/>
              </w:rPr>
              <w:t xml:space="preserve">№ </w:t>
            </w:r>
            <w:proofErr w:type="spellStart"/>
            <w:proofErr w:type="gramStart"/>
            <w:r w:rsidRPr="0076364C">
              <w:rPr>
                <w:rFonts w:ascii="Times New Roman" w:hAnsi="Times New Roman"/>
                <w:b/>
                <w:bCs/>
                <w:sz w:val="24"/>
                <w:szCs w:val="24"/>
              </w:rPr>
              <w:t>п</w:t>
            </w:r>
            <w:proofErr w:type="spellEnd"/>
            <w:proofErr w:type="gramEnd"/>
            <w:r w:rsidRPr="0076364C">
              <w:rPr>
                <w:rFonts w:ascii="Times New Roman" w:hAnsi="Times New Roman"/>
                <w:b/>
                <w:bCs/>
                <w:sz w:val="24"/>
                <w:szCs w:val="24"/>
              </w:rPr>
              <w:t>/</w:t>
            </w:r>
            <w:proofErr w:type="spellStart"/>
            <w:r w:rsidRPr="0076364C">
              <w:rPr>
                <w:rFonts w:ascii="Times New Roman" w:hAnsi="Times New Roman"/>
                <w:b/>
                <w:bCs/>
                <w:sz w:val="24"/>
                <w:szCs w:val="24"/>
              </w:rPr>
              <w:t>п</w:t>
            </w:r>
            <w:proofErr w:type="spellEnd"/>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b/>
                <w:bCs/>
                <w:sz w:val="24"/>
                <w:szCs w:val="24"/>
              </w:rPr>
              <w:t>Тема урока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b/>
                <w:bCs/>
                <w:sz w:val="24"/>
                <w:szCs w:val="24"/>
              </w:rPr>
              <w:t>Количество часов</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Введение в предмет</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b/>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Россия — наша Родина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3</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Самая главная встреча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4</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Введение в православную традицию</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5</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Есть только одна Книга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6</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Бог — Творец мира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7</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История одного предательства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8</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 ожидании Спасителя</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9</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Возлюби Господа Бога твоего…</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10</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Возлюби ближнего твоего…</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11</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Девочка, Которая стала Храмом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12</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«В яслях спал на свежем сене тихий крошечный Христос…»</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13</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Сын Человеческий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14</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Притчи Иисуса Христа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15</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Как стать счастливым. Часть 1</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16</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Как стать счастливым. Часть 2</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17</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Как стать счастливым. Часть 3</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18</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Планирование учебных проектов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19</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Подвиг христианской жизни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20</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Крестный путь и Воскресение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21</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Церковь — корабль спасения</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22</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От рождения до вечности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23</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Каждый день праздник</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24</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Дорога к храму</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25</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Икона — окно в Божий мир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26</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«Героем тот лишь назовётся…»</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27</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Пастырь добрый</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28</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«Не в силе Бог, а в правде!»</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29</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Жизнь как горящая свеча</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30</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Любовь сильнее смерти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31</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Заключение. Богатыри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32-33</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Подготовка  творческих проектов</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2 часа</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r w:rsidRPr="0076364C">
              <w:rPr>
                <w:rFonts w:ascii="Times New Roman" w:hAnsi="Times New Roman"/>
                <w:sz w:val="24"/>
                <w:szCs w:val="24"/>
              </w:rPr>
              <w:t>34</w:t>
            </w: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0" w:lineRule="atLeast"/>
              <w:jc w:val="both"/>
              <w:rPr>
                <w:rFonts w:ascii="Times New Roman" w:hAnsi="Times New Roman"/>
                <w:sz w:val="24"/>
                <w:szCs w:val="24"/>
              </w:rPr>
            </w:pPr>
            <w:r w:rsidRPr="0076364C">
              <w:rPr>
                <w:rFonts w:ascii="Times New Roman" w:hAnsi="Times New Roman"/>
                <w:sz w:val="24"/>
                <w:szCs w:val="24"/>
              </w:rPr>
              <w:t>Представление творческих проектов (фестиваль духовной культуры)</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0CF" w:rsidRPr="0076364C" w:rsidRDefault="00E720CF" w:rsidP="00045C25">
            <w:pPr>
              <w:spacing w:after="0" w:line="240" w:lineRule="auto"/>
              <w:jc w:val="center"/>
              <w:rPr>
                <w:rFonts w:ascii="Times New Roman" w:hAnsi="Times New Roman"/>
                <w:sz w:val="24"/>
                <w:szCs w:val="24"/>
              </w:rPr>
            </w:pPr>
            <w:r w:rsidRPr="0076364C">
              <w:rPr>
                <w:rFonts w:ascii="Times New Roman" w:hAnsi="Times New Roman"/>
                <w:sz w:val="24"/>
                <w:szCs w:val="24"/>
              </w:rPr>
              <w:t>1 час</w:t>
            </w:r>
          </w:p>
        </w:tc>
      </w:tr>
      <w:tr w:rsidR="00E720CF" w:rsidRPr="0076364C" w:rsidTr="0076364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E720CF" w:rsidRPr="0076364C" w:rsidRDefault="00E720CF" w:rsidP="00045C25">
            <w:pPr>
              <w:spacing w:after="0" w:line="0" w:lineRule="atLeast"/>
              <w:jc w:val="center"/>
              <w:rPr>
                <w:rFonts w:ascii="Times New Roman" w:hAnsi="Times New Roman"/>
                <w:sz w:val="24"/>
                <w:szCs w:val="24"/>
              </w:rPr>
            </w:pPr>
          </w:p>
        </w:tc>
        <w:tc>
          <w:tcPr>
            <w:tcW w:w="6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720CF" w:rsidRPr="0076364C" w:rsidRDefault="00E720CF" w:rsidP="00045C25">
            <w:pPr>
              <w:spacing w:after="0" w:line="0" w:lineRule="atLeast"/>
              <w:jc w:val="center"/>
              <w:rPr>
                <w:rFonts w:ascii="Times New Roman" w:hAnsi="Times New Roman"/>
                <w:b/>
                <w:sz w:val="24"/>
                <w:szCs w:val="24"/>
              </w:rPr>
            </w:pPr>
            <w:r w:rsidRPr="0076364C">
              <w:rPr>
                <w:rFonts w:ascii="Times New Roman" w:hAnsi="Times New Roman"/>
                <w:b/>
                <w:sz w:val="24"/>
                <w:szCs w:val="24"/>
              </w:rPr>
              <w:t>Итого</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720CF" w:rsidRPr="0076364C" w:rsidRDefault="00E720CF" w:rsidP="00045C25">
            <w:pPr>
              <w:spacing w:after="0" w:line="240" w:lineRule="auto"/>
              <w:jc w:val="center"/>
              <w:rPr>
                <w:rFonts w:ascii="Times New Roman" w:hAnsi="Times New Roman"/>
                <w:b/>
                <w:sz w:val="24"/>
                <w:szCs w:val="24"/>
              </w:rPr>
            </w:pPr>
            <w:r w:rsidRPr="0076364C">
              <w:rPr>
                <w:rFonts w:ascii="Times New Roman" w:hAnsi="Times New Roman"/>
                <w:b/>
                <w:sz w:val="24"/>
                <w:szCs w:val="24"/>
              </w:rPr>
              <w:t>34 часа</w:t>
            </w:r>
          </w:p>
        </w:tc>
      </w:tr>
    </w:tbl>
    <w:p w:rsidR="00E720CF" w:rsidRPr="0076364C" w:rsidRDefault="00E720CF" w:rsidP="00E720CF">
      <w:pPr>
        <w:tabs>
          <w:tab w:val="left" w:pos="5820"/>
          <w:tab w:val="center" w:pos="8053"/>
        </w:tabs>
        <w:spacing w:after="0" w:line="240" w:lineRule="auto"/>
        <w:jc w:val="center"/>
        <w:rPr>
          <w:rFonts w:ascii="Times New Roman" w:hAnsi="Times New Roman"/>
          <w:b/>
          <w:sz w:val="24"/>
          <w:szCs w:val="24"/>
        </w:rPr>
      </w:pPr>
    </w:p>
    <w:p w:rsidR="00E720CF" w:rsidRPr="0076364C" w:rsidRDefault="00E720CF" w:rsidP="00E720CF">
      <w:pPr>
        <w:tabs>
          <w:tab w:val="left" w:pos="5820"/>
          <w:tab w:val="center" w:pos="8053"/>
        </w:tabs>
        <w:spacing w:after="0" w:line="240" w:lineRule="auto"/>
        <w:jc w:val="center"/>
        <w:rPr>
          <w:rFonts w:ascii="Times New Roman" w:hAnsi="Times New Roman"/>
          <w:b/>
          <w:sz w:val="28"/>
          <w:szCs w:val="28"/>
        </w:rPr>
      </w:pPr>
    </w:p>
    <w:p w:rsidR="00E720CF" w:rsidRPr="0076364C" w:rsidRDefault="00E720CF" w:rsidP="009772AF"/>
    <w:sectPr w:rsidR="00E720CF" w:rsidRPr="0076364C" w:rsidSect="00726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A0B"/>
    <w:multiLevelType w:val="multilevel"/>
    <w:tmpl w:val="0C6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E1995"/>
    <w:multiLevelType w:val="multilevel"/>
    <w:tmpl w:val="563A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202F7"/>
    <w:multiLevelType w:val="multilevel"/>
    <w:tmpl w:val="E01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36C51"/>
    <w:multiLevelType w:val="multilevel"/>
    <w:tmpl w:val="76B2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93461"/>
    <w:multiLevelType w:val="multilevel"/>
    <w:tmpl w:val="43B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384A88"/>
    <w:multiLevelType w:val="multilevel"/>
    <w:tmpl w:val="EAEE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C95313"/>
    <w:multiLevelType w:val="multilevel"/>
    <w:tmpl w:val="83B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1D7546"/>
    <w:multiLevelType w:val="multilevel"/>
    <w:tmpl w:val="BB34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F41A0D"/>
    <w:multiLevelType w:val="multilevel"/>
    <w:tmpl w:val="5B16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C7F67"/>
    <w:multiLevelType w:val="multilevel"/>
    <w:tmpl w:val="A83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110181"/>
    <w:multiLevelType w:val="multilevel"/>
    <w:tmpl w:val="E062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9C154C"/>
    <w:multiLevelType w:val="multilevel"/>
    <w:tmpl w:val="7576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740C4D"/>
    <w:multiLevelType w:val="multilevel"/>
    <w:tmpl w:val="2C2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1"/>
  </w:num>
  <w:num w:numId="4">
    <w:abstractNumId w:val="9"/>
  </w:num>
  <w:num w:numId="5">
    <w:abstractNumId w:val="2"/>
  </w:num>
  <w:num w:numId="6">
    <w:abstractNumId w:val="7"/>
  </w:num>
  <w:num w:numId="7">
    <w:abstractNumId w:val="4"/>
  </w:num>
  <w:num w:numId="8">
    <w:abstractNumId w:val="5"/>
  </w:num>
  <w:num w:numId="9">
    <w:abstractNumId w:val="8"/>
  </w:num>
  <w:num w:numId="10">
    <w:abstractNumId w:val="6"/>
  </w:num>
  <w:num w:numId="11">
    <w:abstractNumId w:val="12"/>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2AF"/>
    <w:rsid w:val="001A2E0F"/>
    <w:rsid w:val="00726447"/>
    <w:rsid w:val="0076364C"/>
    <w:rsid w:val="00886D05"/>
    <w:rsid w:val="009772AF"/>
    <w:rsid w:val="00B773C4"/>
    <w:rsid w:val="00BE6692"/>
    <w:rsid w:val="00CD255E"/>
    <w:rsid w:val="00E7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2AF"/>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9772AF"/>
    <w:rPr>
      <w:b/>
      <w:bCs/>
    </w:rPr>
  </w:style>
  <w:style w:type="paragraph" w:styleId="a5">
    <w:name w:val="Balloon Text"/>
    <w:basedOn w:val="a"/>
    <w:link w:val="a6"/>
    <w:uiPriority w:val="99"/>
    <w:semiHidden/>
    <w:unhideWhenUsed/>
    <w:rsid w:val="001A2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95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18513-E352-49BD-BEA6-65D13EBB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6452</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2023-09-21T18:18:00Z</dcterms:created>
  <dcterms:modified xsi:type="dcterms:W3CDTF">2023-09-25T16:17:00Z</dcterms:modified>
</cp:coreProperties>
</file>